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8D" w:rsidRPr="00D225CD" w:rsidRDefault="001B658D" w:rsidP="001B658D">
      <w:pPr>
        <w:pStyle w:val="a0"/>
        <w:spacing w:before="0" w:after="0"/>
        <w:ind w:left="6096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Утвержден</w:t>
      </w:r>
    </w:p>
    <w:p w:rsidR="00243F8A" w:rsidRDefault="00243F8A" w:rsidP="001B658D">
      <w:pPr>
        <w:pStyle w:val="a0"/>
        <w:spacing w:before="0" w:after="0"/>
        <w:ind w:left="609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Приказом Генерального директора</w:t>
      </w:r>
    </w:p>
    <w:p w:rsidR="00B15541" w:rsidRDefault="001B658D" w:rsidP="001B658D">
      <w:pPr>
        <w:pStyle w:val="a0"/>
        <w:spacing w:before="0" w:after="0"/>
        <w:ind w:left="6096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ООО «</w:t>
      </w:r>
      <w:r w:rsidR="008E3464">
        <w:rPr>
          <w:rFonts w:ascii="Times New Roman" w:hAnsi="Times New Roman" w:cs="Times New Roman"/>
          <w:lang w:val="ru-RU"/>
        </w:rPr>
        <w:t>ЭПР</w:t>
      </w:r>
      <w:r w:rsidR="00B15541">
        <w:rPr>
          <w:rFonts w:ascii="Times New Roman" w:hAnsi="Times New Roman" w:cs="Times New Roman"/>
          <w:lang w:val="ru-RU"/>
        </w:rPr>
        <w:t>»</w:t>
      </w:r>
      <w:bookmarkStart w:id="0" w:name="_GoBack"/>
      <w:bookmarkEnd w:id="0"/>
    </w:p>
    <w:p w:rsidR="001B658D" w:rsidRPr="00D225CD" w:rsidRDefault="001B658D" w:rsidP="00B15541">
      <w:pPr>
        <w:pStyle w:val="a0"/>
        <w:spacing w:before="0" w:after="0"/>
        <w:ind w:left="6096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№</w:t>
      </w:r>
      <w:r w:rsidR="00B15541">
        <w:rPr>
          <w:rFonts w:ascii="Times New Roman" w:hAnsi="Times New Roman" w:cs="Times New Roman"/>
          <w:lang w:val="ru-RU"/>
        </w:rPr>
        <w:t xml:space="preserve"> </w:t>
      </w:r>
      <w:r w:rsidR="006515D6">
        <w:rPr>
          <w:rFonts w:ascii="Times New Roman" w:hAnsi="Times New Roman" w:cs="Times New Roman"/>
        </w:rPr>
        <w:t>3</w:t>
      </w:r>
      <w:r w:rsidR="001E37FF">
        <w:rPr>
          <w:rFonts w:ascii="Times New Roman" w:hAnsi="Times New Roman" w:cs="Times New Roman"/>
          <w:lang w:val="ru-RU"/>
        </w:rPr>
        <w:t xml:space="preserve"> </w:t>
      </w:r>
      <w:r w:rsidR="00F63D48" w:rsidRPr="00D225CD">
        <w:rPr>
          <w:rFonts w:ascii="Times New Roman" w:hAnsi="Times New Roman" w:cs="Times New Roman"/>
          <w:lang w:val="ru-RU"/>
        </w:rPr>
        <w:t xml:space="preserve">от </w:t>
      </w:r>
      <w:r w:rsidR="006515D6">
        <w:rPr>
          <w:rFonts w:ascii="Times New Roman" w:hAnsi="Times New Roman" w:cs="Times New Roman"/>
        </w:rPr>
        <w:t>06</w:t>
      </w:r>
      <w:r w:rsidR="001E37FF">
        <w:rPr>
          <w:rFonts w:ascii="Times New Roman" w:hAnsi="Times New Roman" w:cs="Times New Roman"/>
          <w:lang w:val="ru-RU"/>
        </w:rPr>
        <w:t xml:space="preserve"> </w:t>
      </w:r>
      <w:r w:rsidR="008E3464">
        <w:rPr>
          <w:rFonts w:ascii="Times New Roman" w:hAnsi="Times New Roman" w:cs="Times New Roman"/>
          <w:lang w:val="ru-RU"/>
        </w:rPr>
        <w:t>декабря 2022</w:t>
      </w:r>
      <w:r w:rsidR="00F63D48" w:rsidRPr="00D225CD">
        <w:rPr>
          <w:rFonts w:ascii="Times New Roman" w:hAnsi="Times New Roman" w:cs="Times New Roman"/>
          <w:lang w:val="ru-RU"/>
        </w:rPr>
        <w:t xml:space="preserve"> г.</w:t>
      </w: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1B658D" w:rsidP="00ED117B">
      <w:pPr>
        <w:pStyle w:val="a0"/>
        <w:spacing w:before="0"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225CD">
        <w:rPr>
          <w:rFonts w:ascii="Times New Roman" w:hAnsi="Times New Roman" w:cs="Times New Roman"/>
          <w:b/>
          <w:sz w:val="32"/>
          <w:szCs w:val="32"/>
          <w:lang w:val="ru-RU"/>
        </w:rPr>
        <w:t>РЕГЛАМЕНТ</w:t>
      </w:r>
    </w:p>
    <w:p w:rsidR="00EF28C2" w:rsidRPr="00D225CD" w:rsidRDefault="00EF28C2" w:rsidP="00ED117B">
      <w:pPr>
        <w:pStyle w:val="a0"/>
        <w:spacing w:before="0" w:after="0"/>
        <w:ind w:firstLine="567"/>
        <w:jc w:val="center"/>
        <w:rPr>
          <w:rFonts w:ascii="Times New Roman" w:hAnsi="Times New Roman" w:cs="Times New Roman"/>
          <w:lang w:val="ru-RU"/>
        </w:rPr>
      </w:pPr>
    </w:p>
    <w:p w:rsidR="00EF28C2" w:rsidRPr="00D225CD" w:rsidRDefault="001B658D" w:rsidP="00ED117B">
      <w:pPr>
        <w:pStyle w:val="a0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 xml:space="preserve">проведения </w:t>
      </w:r>
      <w:r w:rsidR="00EF28C2" w:rsidRPr="00D225CD">
        <w:rPr>
          <w:rFonts w:ascii="Times New Roman" w:hAnsi="Times New Roman" w:cs="Times New Roman"/>
          <w:b/>
          <w:lang w:val="ru-RU"/>
        </w:rPr>
        <w:t>негосударственной экспертиз</w:t>
      </w:r>
      <w:r w:rsidR="00ED117B" w:rsidRPr="00D225CD">
        <w:rPr>
          <w:rFonts w:ascii="Times New Roman" w:hAnsi="Times New Roman" w:cs="Times New Roman"/>
          <w:b/>
          <w:lang w:val="ru-RU"/>
        </w:rPr>
        <w:t>ы</w:t>
      </w:r>
    </w:p>
    <w:p w:rsidR="00EF28C2" w:rsidRPr="00D225CD" w:rsidRDefault="00EF28C2" w:rsidP="00ED117B">
      <w:pPr>
        <w:pStyle w:val="a0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>проектной документации и результатов инженерных изысканий</w:t>
      </w:r>
    </w:p>
    <w:p w:rsidR="00B11DCC" w:rsidRPr="00D225CD" w:rsidRDefault="00B11DCC" w:rsidP="00ED117B">
      <w:pPr>
        <w:pStyle w:val="a0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>Обществом с ограниченной ответственностью</w:t>
      </w:r>
    </w:p>
    <w:p w:rsidR="00B11DCC" w:rsidRPr="00D225CD" w:rsidRDefault="00B11DCC" w:rsidP="00ED117B">
      <w:pPr>
        <w:pStyle w:val="a0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>«</w:t>
      </w:r>
      <w:r w:rsidR="008E3464">
        <w:rPr>
          <w:rFonts w:ascii="Times New Roman" w:hAnsi="Times New Roman" w:cs="Times New Roman"/>
          <w:b/>
          <w:lang w:val="ru-RU"/>
        </w:rPr>
        <w:t>ЭКПЕРТИЗА. ПРОЕКТНЫЕ РЕШЕНИЯ</w:t>
      </w:r>
      <w:r w:rsidRPr="00D225CD">
        <w:rPr>
          <w:rFonts w:ascii="Times New Roman" w:hAnsi="Times New Roman" w:cs="Times New Roman"/>
          <w:b/>
          <w:lang w:val="ru-RU"/>
        </w:rPr>
        <w:t>»</w:t>
      </w:r>
    </w:p>
    <w:p w:rsidR="00EF28C2" w:rsidRPr="00D225CD" w:rsidRDefault="00EF28C2" w:rsidP="00ED117B">
      <w:pPr>
        <w:pStyle w:val="a0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1E37FF" w:rsidRDefault="001E37FF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1E37FF" w:rsidRDefault="001E37FF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1E37FF" w:rsidRPr="00D225CD" w:rsidRDefault="001E37FF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1B658D" w:rsidRDefault="001B658D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1E37FF" w:rsidRPr="00D225CD" w:rsidRDefault="001E37FF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1B658D" w:rsidRPr="00D225CD" w:rsidRDefault="006515D6" w:rsidP="00B11DCC">
      <w:pPr>
        <w:pStyle w:val="a0"/>
        <w:spacing w:before="0" w:after="0"/>
        <w:ind w:firstLine="567"/>
        <w:jc w:val="center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Московская</w:t>
      </w:r>
      <w:proofErr w:type="gramEnd"/>
      <w:r>
        <w:rPr>
          <w:rFonts w:ascii="Times New Roman" w:hAnsi="Times New Roman" w:cs="Times New Roman"/>
          <w:lang w:val="ru-RU"/>
        </w:rPr>
        <w:t xml:space="preserve"> обл., г.</w:t>
      </w:r>
      <w:r w:rsidR="008E3464" w:rsidRPr="006515D6">
        <w:rPr>
          <w:rFonts w:ascii="Times New Roman" w:hAnsi="Times New Roman" w:cs="Times New Roman"/>
          <w:lang w:val="ru-RU"/>
        </w:rPr>
        <w:t xml:space="preserve"> Орехово-Зуево, д. Давыдово</w:t>
      </w:r>
    </w:p>
    <w:p w:rsidR="00B11DCC" w:rsidRPr="00D225CD" w:rsidRDefault="00B11DCC" w:rsidP="00B11DCC">
      <w:pPr>
        <w:pStyle w:val="a0"/>
        <w:spacing w:before="0" w:after="0"/>
        <w:ind w:firstLine="567"/>
        <w:jc w:val="center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20</w:t>
      </w:r>
      <w:r w:rsidR="008E3464">
        <w:rPr>
          <w:rFonts w:ascii="Times New Roman" w:hAnsi="Times New Roman" w:cs="Times New Roman"/>
          <w:lang w:val="ru-RU"/>
        </w:rPr>
        <w:t>22</w:t>
      </w:r>
      <w:r w:rsidRPr="00D225CD">
        <w:rPr>
          <w:rFonts w:ascii="Times New Roman" w:hAnsi="Times New Roman" w:cs="Times New Roman"/>
          <w:lang w:val="ru-RU"/>
        </w:rPr>
        <w:t xml:space="preserve"> год</w:t>
      </w:r>
    </w:p>
    <w:p w:rsidR="007E055B" w:rsidRPr="00D225CD" w:rsidRDefault="004613FB" w:rsidP="00ED117B">
      <w:pPr>
        <w:pStyle w:val="a0"/>
        <w:numPr>
          <w:ilvl w:val="0"/>
          <w:numId w:val="12"/>
        </w:numPr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lastRenderedPageBreak/>
        <w:t>Общие положения</w:t>
      </w:r>
    </w:p>
    <w:p w:rsidR="009B5097" w:rsidRPr="00D225CD" w:rsidRDefault="004613FB" w:rsidP="00ED117B">
      <w:pPr>
        <w:pStyle w:val="a0"/>
        <w:numPr>
          <w:ilvl w:val="1"/>
          <w:numId w:val="12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Настоящ</w:t>
      </w:r>
      <w:r w:rsidR="00BA6DED" w:rsidRPr="00D225CD">
        <w:rPr>
          <w:rFonts w:ascii="Times New Roman" w:hAnsi="Times New Roman" w:cs="Times New Roman"/>
          <w:lang w:val="ru-RU"/>
        </w:rPr>
        <w:t>ий Регламент проведения</w:t>
      </w:r>
      <w:r w:rsidRPr="00D225CD">
        <w:rPr>
          <w:rFonts w:ascii="Times New Roman" w:hAnsi="Times New Roman" w:cs="Times New Roman"/>
          <w:lang w:val="ru-RU"/>
        </w:rPr>
        <w:t xml:space="preserve"> негосударственной экспертиз</w:t>
      </w:r>
      <w:r w:rsidR="00BA6DED" w:rsidRPr="00D225CD">
        <w:rPr>
          <w:rFonts w:ascii="Times New Roman" w:hAnsi="Times New Roman" w:cs="Times New Roman"/>
          <w:lang w:val="ru-RU"/>
        </w:rPr>
        <w:t>ы</w:t>
      </w:r>
      <w:r w:rsidRPr="00D225CD">
        <w:rPr>
          <w:rFonts w:ascii="Times New Roman" w:hAnsi="Times New Roman" w:cs="Times New Roman"/>
          <w:lang w:val="ru-RU"/>
        </w:rPr>
        <w:t xml:space="preserve"> проектной документации и результатов инженерных изысканий (далее — </w:t>
      </w:r>
      <w:r w:rsidR="00BA6DED" w:rsidRPr="00D225CD">
        <w:rPr>
          <w:rFonts w:ascii="Times New Roman" w:hAnsi="Times New Roman" w:cs="Times New Roman"/>
          <w:lang w:val="ru-RU"/>
        </w:rPr>
        <w:t>Регламент</w:t>
      </w:r>
      <w:r w:rsidRPr="00D225CD">
        <w:rPr>
          <w:rFonts w:ascii="Times New Roman" w:hAnsi="Times New Roman" w:cs="Times New Roman"/>
          <w:lang w:val="ru-RU"/>
        </w:rPr>
        <w:t xml:space="preserve">) устанавливает </w:t>
      </w:r>
      <w:r w:rsidR="00010C7B" w:rsidRPr="00D225CD">
        <w:rPr>
          <w:rFonts w:ascii="Times New Roman" w:hAnsi="Times New Roman" w:cs="Times New Roman"/>
          <w:lang w:val="ru-RU"/>
        </w:rPr>
        <w:t>последовательность и сроки процедур (действий) и (или) принятия решения по проведению</w:t>
      </w:r>
      <w:r w:rsidRPr="00D225CD">
        <w:rPr>
          <w:rFonts w:ascii="Times New Roman" w:hAnsi="Times New Roman" w:cs="Times New Roman"/>
          <w:lang w:val="ru-RU"/>
        </w:rPr>
        <w:t xml:space="preserve"> негосударственной экспертизы проектной документации и (или) результатов инженерных изысканий, </w:t>
      </w:r>
      <w:r w:rsidR="00010C7B" w:rsidRPr="00D225CD">
        <w:rPr>
          <w:rFonts w:ascii="Times New Roman" w:hAnsi="Times New Roman" w:cs="Times New Roman"/>
          <w:lang w:val="ru-RU"/>
        </w:rPr>
        <w:t>осуществляемых по Заявлению физического или юридического лица либо их уполномоченных представителей</w:t>
      </w:r>
      <w:r w:rsidR="009B5097" w:rsidRPr="00D225CD">
        <w:rPr>
          <w:rFonts w:ascii="Times New Roman" w:hAnsi="Times New Roman" w:cs="Times New Roman"/>
          <w:lang w:val="ru-RU"/>
        </w:rPr>
        <w:t>.</w:t>
      </w:r>
    </w:p>
    <w:p w:rsidR="009B5097" w:rsidRPr="00D225CD" w:rsidRDefault="00010C7B" w:rsidP="00010C7B">
      <w:pPr>
        <w:pStyle w:val="a0"/>
        <w:numPr>
          <w:ilvl w:val="1"/>
          <w:numId w:val="12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Негосударственная экспертиза проектной документации и (или) результатов инженерных изысканий (далее – Негосударственная экспертиза) проводится Обществом с ограниченной ответственностью </w:t>
      </w:r>
      <w:r w:rsidR="00447905" w:rsidRPr="00D225CD">
        <w:rPr>
          <w:rFonts w:ascii="Times New Roman" w:hAnsi="Times New Roman" w:cs="Times New Roman"/>
          <w:lang w:val="ru-RU"/>
        </w:rPr>
        <w:t>«ЭКСПЕРТИЗА. ПРОЕКТН</w:t>
      </w:r>
      <w:r w:rsidR="00447905">
        <w:rPr>
          <w:rFonts w:ascii="Times New Roman" w:hAnsi="Times New Roman" w:cs="Times New Roman"/>
          <w:lang w:val="ru-RU"/>
        </w:rPr>
        <w:t>ЫЕ РЕШЕНИЯ» (далее – ООО «ЭПР»)</w:t>
      </w:r>
      <w:r w:rsidRPr="00D225CD">
        <w:rPr>
          <w:rFonts w:ascii="Times New Roman" w:hAnsi="Times New Roman" w:cs="Times New Roman"/>
          <w:lang w:val="ru-RU"/>
        </w:rPr>
        <w:t xml:space="preserve"> в соответствии </w:t>
      </w:r>
      <w:proofErr w:type="gramStart"/>
      <w:r w:rsidRPr="00D225CD">
        <w:rPr>
          <w:rFonts w:ascii="Times New Roman" w:hAnsi="Times New Roman" w:cs="Times New Roman"/>
          <w:lang w:val="ru-RU"/>
        </w:rPr>
        <w:t>с</w:t>
      </w:r>
      <w:proofErr w:type="gramEnd"/>
      <w:r w:rsidRPr="00D225CD">
        <w:rPr>
          <w:rFonts w:ascii="Times New Roman" w:hAnsi="Times New Roman" w:cs="Times New Roman"/>
          <w:lang w:val="ru-RU"/>
        </w:rPr>
        <w:t>:</w:t>
      </w:r>
    </w:p>
    <w:p w:rsidR="009B5097" w:rsidRPr="00D225CD" w:rsidRDefault="004613FB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Градостроительным кодексом РФ от 29.12.2004 №190-ФЗ</w:t>
      </w:r>
      <w:r w:rsidR="001A390F" w:rsidRPr="00D225CD">
        <w:rPr>
          <w:rFonts w:ascii="Times New Roman" w:hAnsi="Times New Roman" w:cs="Times New Roman"/>
          <w:lang w:val="ru-RU"/>
        </w:rPr>
        <w:t>;</w:t>
      </w:r>
    </w:p>
    <w:p w:rsidR="001A390F" w:rsidRPr="00D225CD" w:rsidRDefault="001A390F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Федеральным законом от 29.12.2004 № 191-ФЗ "О введении в действие Градостроительного кодекса Российской Федерации";</w:t>
      </w:r>
    </w:p>
    <w:p w:rsidR="001A390F" w:rsidRPr="00D225CD" w:rsidRDefault="001A390F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Федеральным законом от 02.05.2006 № 59-ФЗ "О порядке рассмотрения обращений граждан Российской Федерации"</w:t>
      </w:r>
      <w:r w:rsidR="007D103D" w:rsidRPr="00D225CD">
        <w:rPr>
          <w:rFonts w:ascii="Times New Roman" w:hAnsi="Times New Roman" w:cs="Times New Roman"/>
          <w:lang w:val="ru-RU"/>
        </w:rPr>
        <w:t>;</w:t>
      </w:r>
    </w:p>
    <w:p w:rsidR="007D103D" w:rsidRPr="00D225CD" w:rsidRDefault="007D103D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Федеральным законом от 30.12.2009 № 384-ФЗ "Технический регламент о безопасности зданий и сооружений";</w:t>
      </w:r>
    </w:p>
    <w:p w:rsidR="007D103D" w:rsidRPr="00D225CD" w:rsidRDefault="007D103D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Федеральным законом от 22.07.2008 № 123-ФЗ "Технический регламент о требованиях пожарной безопасности";</w:t>
      </w:r>
    </w:p>
    <w:p w:rsidR="007D103D" w:rsidRPr="00D225CD" w:rsidRDefault="007D103D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Постановлением Правительства РФ от 19.01.2006 № 20 "Об инженерных изысканиях для подготовки проектной документации, строительства, реконструкции объектов капитального строительства";</w:t>
      </w:r>
    </w:p>
    <w:p w:rsidR="009B5097" w:rsidRPr="00D225CD" w:rsidRDefault="004613FB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Постановлением Правительства РФ от 31.03.2012</w:t>
      </w:r>
      <w:r w:rsidR="00434B27" w:rsidRPr="00D225CD">
        <w:rPr>
          <w:rFonts w:ascii="Times New Roman" w:hAnsi="Times New Roman" w:cs="Times New Roman"/>
          <w:lang w:val="ru-RU"/>
        </w:rPr>
        <w:t xml:space="preserve"> </w:t>
      </w:r>
      <w:r w:rsidRPr="00D225CD">
        <w:rPr>
          <w:rFonts w:ascii="Times New Roman" w:hAnsi="Times New Roman" w:cs="Times New Roman"/>
          <w:lang w:val="ru-RU"/>
        </w:rPr>
        <w:t>г. №272 «Об утверждении положения об организации и проведении негосударственной экспертизы проектной документации и (или) результатов и</w:t>
      </w:r>
      <w:r w:rsidR="009B5097" w:rsidRPr="00D225CD">
        <w:rPr>
          <w:rFonts w:ascii="Times New Roman" w:hAnsi="Times New Roman" w:cs="Times New Roman"/>
          <w:lang w:val="ru-RU"/>
        </w:rPr>
        <w:t>нженерных изысканий"</w:t>
      </w:r>
      <w:r w:rsidR="00434B27" w:rsidRPr="00D225CD">
        <w:rPr>
          <w:rFonts w:ascii="Times New Roman" w:hAnsi="Times New Roman" w:cs="Times New Roman"/>
          <w:lang w:val="ru-RU"/>
        </w:rPr>
        <w:t>;</w:t>
      </w:r>
    </w:p>
    <w:p w:rsidR="00434B27" w:rsidRPr="00D225CD" w:rsidRDefault="00434B27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Постановлением Правительства РФ от 05.03.2007 № 145 "О порядке организации и проведения государственной экспертизы проектной документации и результатов инженерных изысканий"</w:t>
      </w:r>
      <w:r w:rsidR="007D103D" w:rsidRPr="00D225CD">
        <w:rPr>
          <w:rFonts w:ascii="Times New Roman" w:hAnsi="Times New Roman" w:cs="Times New Roman"/>
          <w:lang w:val="ru-RU"/>
        </w:rPr>
        <w:t>;</w:t>
      </w:r>
    </w:p>
    <w:p w:rsidR="007D103D" w:rsidRPr="00D225CD" w:rsidRDefault="007D103D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Постановлением Правительства РФ от 16.02.2008 № 87 "О составе разделов проектной документации и требованиях к их содержанию";</w:t>
      </w:r>
    </w:p>
    <w:p w:rsidR="00EF28C2" w:rsidRPr="00D225CD" w:rsidRDefault="004613FB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- </w:t>
      </w:r>
      <w:r w:rsidR="00434B27" w:rsidRPr="00D225CD">
        <w:rPr>
          <w:rFonts w:ascii="Times New Roman" w:hAnsi="Times New Roman" w:cs="Times New Roman"/>
          <w:lang w:val="ru-RU"/>
        </w:rPr>
        <w:t>Приказом Минстроя России от 08.06.2018 № 341/</w:t>
      </w:r>
      <w:proofErr w:type="spellStart"/>
      <w:proofErr w:type="gramStart"/>
      <w:r w:rsidR="00434B27" w:rsidRPr="00D225CD">
        <w:rPr>
          <w:rFonts w:ascii="Times New Roman" w:hAnsi="Times New Roman" w:cs="Times New Roman"/>
          <w:lang w:val="ru-RU"/>
        </w:rPr>
        <w:t>пр</w:t>
      </w:r>
      <w:proofErr w:type="spellEnd"/>
      <w:proofErr w:type="gramEnd"/>
      <w:r w:rsidR="00434B27" w:rsidRPr="00D225CD">
        <w:rPr>
          <w:rFonts w:ascii="Times New Roman" w:hAnsi="Times New Roman" w:cs="Times New Roman"/>
          <w:lang w:val="ru-RU"/>
        </w:rPr>
        <w:t xml:space="preserve"> "Об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изысканий";</w:t>
      </w:r>
    </w:p>
    <w:p w:rsidR="00434B27" w:rsidRDefault="00434B27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Приказом Минстроя России от 12.05.2017 № 783/</w:t>
      </w:r>
      <w:proofErr w:type="spellStart"/>
      <w:proofErr w:type="gramStart"/>
      <w:r w:rsidRPr="00D225CD">
        <w:rPr>
          <w:rFonts w:ascii="Times New Roman" w:hAnsi="Times New Roman" w:cs="Times New Roman"/>
          <w:lang w:val="ru-RU"/>
        </w:rPr>
        <w:t>пр</w:t>
      </w:r>
      <w:proofErr w:type="spellEnd"/>
      <w:proofErr w:type="gramEnd"/>
      <w:r w:rsidRPr="00D225CD">
        <w:rPr>
          <w:rFonts w:ascii="Times New Roman" w:hAnsi="Times New Roman" w:cs="Times New Roman"/>
          <w:lang w:val="ru-RU"/>
        </w:rPr>
        <w:t xml:space="preserve"> "Об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</w:t>
      </w:r>
      <w:r w:rsidR="008A599F">
        <w:rPr>
          <w:rFonts w:ascii="Times New Roman" w:hAnsi="Times New Roman" w:cs="Times New Roman"/>
          <w:lang w:val="ru-RU"/>
        </w:rPr>
        <w:t>тов капитального строительства";</w:t>
      </w:r>
    </w:p>
    <w:p w:rsidR="0063055A" w:rsidRPr="004356CD" w:rsidRDefault="0063055A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63055A">
        <w:rPr>
          <w:rFonts w:ascii="Times New Roman" w:hAnsi="Times New Roman" w:cs="Times New Roman"/>
          <w:lang w:val="ru-RU"/>
        </w:rPr>
        <w:t xml:space="preserve">ГОСТ </w:t>
      </w:r>
      <w:proofErr w:type="gramStart"/>
      <w:r w:rsidRPr="0063055A">
        <w:rPr>
          <w:rFonts w:ascii="Times New Roman" w:hAnsi="Times New Roman" w:cs="Times New Roman"/>
          <w:lang w:val="ru-RU"/>
        </w:rPr>
        <w:t>Р</w:t>
      </w:r>
      <w:proofErr w:type="gramEnd"/>
      <w:r w:rsidRPr="0063055A">
        <w:rPr>
          <w:rFonts w:ascii="Times New Roman" w:hAnsi="Times New Roman" w:cs="Times New Roman"/>
          <w:lang w:val="ru-RU"/>
        </w:rPr>
        <w:t xml:space="preserve"> 21.101-2020.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документации" (утв. и </w:t>
      </w:r>
      <w:proofErr w:type="gramStart"/>
      <w:r w:rsidRPr="0063055A">
        <w:rPr>
          <w:rFonts w:ascii="Times New Roman" w:hAnsi="Times New Roman" w:cs="Times New Roman"/>
          <w:lang w:val="ru-RU"/>
        </w:rPr>
        <w:t>введен</w:t>
      </w:r>
      <w:proofErr w:type="gramEnd"/>
      <w:r w:rsidRPr="0063055A">
        <w:rPr>
          <w:rFonts w:ascii="Times New Roman" w:hAnsi="Times New Roman" w:cs="Times New Roman"/>
          <w:lang w:val="ru-RU"/>
        </w:rPr>
        <w:t xml:space="preserve"> в действие Приказом </w:t>
      </w:r>
      <w:proofErr w:type="spellStart"/>
      <w:r w:rsidRPr="0063055A">
        <w:rPr>
          <w:rFonts w:ascii="Times New Roman" w:hAnsi="Times New Roman" w:cs="Times New Roman"/>
          <w:lang w:val="ru-RU"/>
        </w:rPr>
        <w:t>Росстандарта</w:t>
      </w:r>
      <w:proofErr w:type="spellEnd"/>
      <w:r w:rsidRPr="0063055A">
        <w:rPr>
          <w:rFonts w:ascii="Times New Roman" w:hAnsi="Times New Roman" w:cs="Times New Roman"/>
          <w:lang w:val="ru-RU"/>
        </w:rPr>
        <w:t xml:space="preserve"> от 23.06.2020 N 282-ст)</w:t>
      </w:r>
      <w:r w:rsidR="004356CD">
        <w:rPr>
          <w:rFonts w:ascii="Times New Roman" w:hAnsi="Times New Roman" w:cs="Times New Roman"/>
          <w:lang w:val="ru-RU"/>
        </w:rPr>
        <w:t>.</w:t>
      </w:r>
    </w:p>
    <w:p w:rsidR="0063055A" w:rsidRPr="00D225CD" w:rsidRDefault="007D103D" w:rsidP="0063055A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1.3. </w:t>
      </w:r>
      <w:proofErr w:type="gramStart"/>
      <w:r w:rsidRPr="00D225CD">
        <w:rPr>
          <w:rFonts w:ascii="Times New Roman" w:hAnsi="Times New Roman" w:cs="Times New Roman"/>
          <w:lang w:val="ru-RU"/>
        </w:rPr>
        <w:t>Адрес (место нахождения) ООО «</w:t>
      </w:r>
      <w:r w:rsidR="0063055A">
        <w:rPr>
          <w:rFonts w:ascii="Times New Roman" w:hAnsi="Times New Roman" w:cs="Times New Roman"/>
          <w:lang w:val="ru-RU"/>
        </w:rPr>
        <w:t>ЭПР</w:t>
      </w:r>
      <w:r w:rsidRPr="00D225CD">
        <w:rPr>
          <w:rFonts w:ascii="Times New Roman" w:hAnsi="Times New Roman" w:cs="Times New Roman"/>
          <w:lang w:val="ru-RU"/>
        </w:rPr>
        <w:t xml:space="preserve">»: </w:t>
      </w:r>
      <w:r w:rsidR="0063055A" w:rsidRPr="00D225CD">
        <w:rPr>
          <w:rFonts w:ascii="Times New Roman" w:hAnsi="Times New Roman" w:cs="Times New Roman"/>
          <w:lang w:val="ru-RU"/>
        </w:rPr>
        <w:t>142641, Московская область, Орехово-Зуевский р-н, дер. Давыдово, ул. Заводская, д.</w:t>
      </w:r>
      <w:r w:rsidR="006B16F2">
        <w:rPr>
          <w:rFonts w:ascii="Times New Roman" w:hAnsi="Times New Roman" w:cs="Times New Roman"/>
          <w:lang w:val="ru-RU"/>
        </w:rPr>
        <w:t xml:space="preserve"> </w:t>
      </w:r>
      <w:r w:rsidR="0063055A" w:rsidRPr="00D225CD">
        <w:rPr>
          <w:rFonts w:ascii="Times New Roman" w:hAnsi="Times New Roman" w:cs="Times New Roman"/>
          <w:lang w:val="ru-RU"/>
        </w:rPr>
        <w:t>21-А.</w:t>
      </w:r>
      <w:proofErr w:type="gramEnd"/>
    </w:p>
    <w:p w:rsidR="0063055A" w:rsidRPr="00D225CD" w:rsidRDefault="007D103D" w:rsidP="0063055A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6515D6">
        <w:rPr>
          <w:rFonts w:ascii="Times New Roman" w:hAnsi="Times New Roman" w:cs="Times New Roman"/>
          <w:lang w:val="ru-RU"/>
        </w:rPr>
        <w:t xml:space="preserve">Фактический адрес для направления документов и обращений: </w:t>
      </w:r>
      <w:r w:rsidR="0063055A" w:rsidRPr="006515D6">
        <w:rPr>
          <w:rFonts w:ascii="Times New Roman" w:hAnsi="Times New Roman" w:cs="Times New Roman"/>
          <w:lang w:val="ru-RU"/>
        </w:rPr>
        <w:t>142641, Московская область, Орехово-Зуевский р-н, дер. Давыдово, ул. Заводская, д.</w:t>
      </w:r>
      <w:r w:rsidR="006B16F2" w:rsidRPr="006515D6">
        <w:rPr>
          <w:rFonts w:ascii="Times New Roman" w:hAnsi="Times New Roman" w:cs="Times New Roman"/>
          <w:lang w:val="ru-RU"/>
        </w:rPr>
        <w:t xml:space="preserve"> </w:t>
      </w:r>
      <w:r w:rsidR="0063055A" w:rsidRPr="006515D6">
        <w:rPr>
          <w:rFonts w:ascii="Times New Roman" w:hAnsi="Times New Roman" w:cs="Times New Roman"/>
          <w:lang w:val="ru-RU"/>
        </w:rPr>
        <w:t>21-А.</w:t>
      </w:r>
    </w:p>
    <w:p w:rsidR="007D103D" w:rsidRPr="00D225CD" w:rsidRDefault="007D103D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Часы работы:</w:t>
      </w:r>
    </w:p>
    <w:p w:rsidR="007D103D" w:rsidRPr="00D225CD" w:rsidRDefault="007D103D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Понедельник-пятница с 9.00 до 18.00</w:t>
      </w:r>
      <w:r w:rsidR="00A32BFF" w:rsidRPr="00D225CD">
        <w:rPr>
          <w:rFonts w:ascii="Times New Roman" w:hAnsi="Times New Roman" w:cs="Times New Roman"/>
          <w:lang w:val="ru-RU"/>
        </w:rPr>
        <w:t>;</w:t>
      </w:r>
    </w:p>
    <w:p w:rsidR="00A32BFF" w:rsidRPr="00D225CD" w:rsidRDefault="00A32BFF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lastRenderedPageBreak/>
        <w:t>Суббота и воскресенье – выходные дни.</w:t>
      </w:r>
    </w:p>
    <w:p w:rsidR="0063055A" w:rsidRPr="00D225CD" w:rsidRDefault="0063055A" w:rsidP="0063055A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Электронный адрес для обращений – </w:t>
      </w:r>
      <w:hyperlink r:id="rId9" w:history="1">
        <w:r w:rsidRPr="00D225CD">
          <w:rPr>
            <w:rStyle w:val="ad"/>
            <w:rFonts w:ascii="Times New Roman" w:hAnsi="Times New Roman" w:cs="Times New Roman"/>
          </w:rPr>
          <w:t>info</w:t>
        </w:r>
        <w:r w:rsidRPr="00D225CD">
          <w:rPr>
            <w:rStyle w:val="ad"/>
            <w:rFonts w:ascii="Times New Roman" w:hAnsi="Times New Roman" w:cs="Times New Roman"/>
            <w:lang w:val="ru-RU"/>
          </w:rPr>
          <w:t>@</w:t>
        </w:r>
        <w:proofErr w:type="spellStart"/>
        <w:r w:rsidRPr="00D225CD">
          <w:rPr>
            <w:rStyle w:val="ad"/>
            <w:rFonts w:ascii="Times New Roman" w:hAnsi="Times New Roman" w:cs="Times New Roman"/>
          </w:rPr>
          <w:t>eproekt</w:t>
        </w:r>
        <w:proofErr w:type="spellEnd"/>
        <w:r w:rsidRPr="00D225CD">
          <w:rPr>
            <w:rStyle w:val="ad"/>
            <w:rFonts w:ascii="Times New Roman" w:hAnsi="Times New Roman" w:cs="Times New Roman"/>
            <w:lang w:val="ru-RU"/>
          </w:rPr>
          <w:t>.</w:t>
        </w:r>
        <w:r w:rsidRPr="00D225CD">
          <w:rPr>
            <w:rStyle w:val="ad"/>
            <w:rFonts w:ascii="Times New Roman" w:hAnsi="Times New Roman" w:cs="Times New Roman"/>
          </w:rPr>
          <w:t>com</w:t>
        </w:r>
      </w:hyperlink>
    </w:p>
    <w:p w:rsidR="0063055A" w:rsidRPr="006515D6" w:rsidRDefault="0063055A" w:rsidP="006515D6">
      <w:pPr>
        <w:spacing w:after="0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Телефон/факс: </w:t>
      </w:r>
      <w:r w:rsidR="006515D6">
        <w:rPr>
          <w:rFonts w:ascii="Times New Roman" w:hAnsi="Times New Roman" w:cs="Times New Roman"/>
        </w:rPr>
        <w:t>+7 (</w:t>
      </w:r>
      <w:r w:rsidR="006515D6" w:rsidRPr="006515D6">
        <w:rPr>
          <w:rFonts w:ascii="Times New Roman" w:hAnsi="Times New Roman" w:cs="Times New Roman"/>
          <w:lang w:val="ru-RU"/>
        </w:rPr>
        <w:t>929</w:t>
      </w:r>
      <w:r w:rsidR="006515D6">
        <w:rPr>
          <w:rFonts w:ascii="Times New Roman" w:hAnsi="Times New Roman" w:cs="Times New Roman"/>
        </w:rPr>
        <w:t>)</w:t>
      </w:r>
      <w:r w:rsidR="006515D6" w:rsidRPr="006515D6">
        <w:rPr>
          <w:rFonts w:ascii="Times New Roman" w:hAnsi="Times New Roman" w:cs="Times New Roman"/>
          <w:lang w:val="ru-RU"/>
        </w:rPr>
        <w:t>-937-27-24</w:t>
      </w:r>
    </w:p>
    <w:p w:rsidR="0063055A" w:rsidRPr="00D225CD" w:rsidRDefault="0063055A" w:rsidP="006515D6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Официальный сайт – </w:t>
      </w:r>
      <w:hyperlink r:id="rId10" w:history="1">
        <w:r w:rsidRPr="00D225CD">
          <w:rPr>
            <w:rStyle w:val="ad"/>
            <w:rFonts w:ascii="Times New Roman" w:hAnsi="Times New Roman" w:cs="Times New Roman"/>
          </w:rPr>
          <w:t>www</w:t>
        </w:r>
        <w:r w:rsidRPr="00D225CD">
          <w:rPr>
            <w:rStyle w:val="ad"/>
            <w:rFonts w:ascii="Times New Roman" w:hAnsi="Times New Roman" w:cs="Times New Roman"/>
            <w:lang w:val="ru-RU"/>
          </w:rPr>
          <w:t>.eproekt.com</w:t>
        </w:r>
      </w:hyperlink>
    </w:p>
    <w:p w:rsidR="00A32BFF" w:rsidRPr="00D225CD" w:rsidRDefault="00A32BFF" w:rsidP="00A32BFF">
      <w:pPr>
        <w:pStyle w:val="a0"/>
        <w:numPr>
          <w:ilvl w:val="1"/>
          <w:numId w:val="1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Контактная информация ООО «</w:t>
      </w:r>
      <w:r w:rsidR="0063055A">
        <w:rPr>
          <w:rFonts w:ascii="Times New Roman" w:hAnsi="Times New Roman" w:cs="Times New Roman"/>
          <w:lang w:val="ru-RU"/>
        </w:rPr>
        <w:t>ЭПР</w:t>
      </w:r>
      <w:r w:rsidRPr="00D225CD">
        <w:rPr>
          <w:rFonts w:ascii="Times New Roman" w:hAnsi="Times New Roman" w:cs="Times New Roman"/>
          <w:lang w:val="ru-RU"/>
        </w:rPr>
        <w:t>» размещается на официальном сайте в сети Интернет.</w:t>
      </w:r>
    </w:p>
    <w:p w:rsidR="00A32BFF" w:rsidRPr="00D225CD" w:rsidRDefault="00A32BFF" w:rsidP="00A32BFF">
      <w:pPr>
        <w:pStyle w:val="a0"/>
        <w:numPr>
          <w:ilvl w:val="0"/>
          <w:numId w:val="13"/>
        </w:numPr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>Основные понятия, используемые в Регламенте</w:t>
      </w:r>
    </w:p>
    <w:p w:rsidR="00FB5CC7" w:rsidRPr="00D225CD" w:rsidRDefault="00A32BFF" w:rsidP="00FB5CC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2.1. </w:t>
      </w:r>
      <w:r w:rsidR="00FB5CC7" w:rsidRPr="00D225CD">
        <w:rPr>
          <w:rFonts w:ascii="Times New Roman" w:hAnsi="Times New Roman" w:cs="Times New Roman"/>
          <w:b/>
          <w:lang w:val="ru-RU"/>
        </w:rPr>
        <w:t>Заявитель</w:t>
      </w:r>
      <w:r w:rsidR="00FB5CC7" w:rsidRPr="00D225CD">
        <w:rPr>
          <w:rFonts w:ascii="Times New Roman" w:hAnsi="Times New Roman" w:cs="Times New Roman"/>
          <w:lang w:val="ru-RU"/>
        </w:rPr>
        <w:t xml:space="preserve"> - технический заказчик, застройщик или уполномоченное кем-либо из них лицо, обратившиеся с заявлением о проведении Негосударственной экспертизы;</w:t>
      </w:r>
    </w:p>
    <w:p w:rsidR="00A32BFF" w:rsidRPr="00D225CD" w:rsidRDefault="00A32BFF" w:rsidP="00A32BFF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>Заявление</w:t>
      </w:r>
      <w:r w:rsidRPr="00D225CD">
        <w:rPr>
          <w:rFonts w:ascii="Times New Roman" w:hAnsi="Times New Roman" w:cs="Times New Roman"/>
          <w:lang w:val="ru-RU"/>
        </w:rPr>
        <w:t xml:space="preserve"> – Письменное обращение Заявителя в ООО «</w:t>
      </w:r>
      <w:r w:rsidR="0063055A">
        <w:rPr>
          <w:rFonts w:ascii="Times New Roman" w:hAnsi="Times New Roman" w:cs="Times New Roman"/>
          <w:lang w:val="ru-RU"/>
        </w:rPr>
        <w:t>ЭПР</w:t>
      </w:r>
      <w:r w:rsidRPr="00D225CD">
        <w:rPr>
          <w:rFonts w:ascii="Times New Roman" w:hAnsi="Times New Roman" w:cs="Times New Roman"/>
          <w:lang w:val="ru-RU"/>
        </w:rPr>
        <w:t>» о проведении Негосударственной экспертизы</w:t>
      </w:r>
      <w:r w:rsidR="009A0F6F" w:rsidRPr="00D225CD">
        <w:rPr>
          <w:rFonts w:ascii="Times New Roman" w:hAnsi="Times New Roman" w:cs="Times New Roman"/>
          <w:lang w:val="ru-RU"/>
        </w:rPr>
        <w:t xml:space="preserve">. </w:t>
      </w:r>
      <w:r w:rsidR="00B3154C" w:rsidRPr="00D225CD">
        <w:rPr>
          <w:rFonts w:ascii="Times New Roman" w:hAnsi="Times New Roman" w:cs="Times New Roman"/>
          <w:lang w:val="ru-RU"/>
        </w:rPr>
        <w:t xml:space="preserve">Форма Заявления </w:t>
      </w:r>
      <w:r w:rsidR="00B3154C">
        <w:rPr>
          <w:rFonts w:ascii="Times New Roman" w:hAnsi="Times New Roman" w:cs="Times New Roman"/>
          <w:lang w:val="ru-RU"/>
        </w:rPr>
        <w:t>размещена на официальном сайте ООО «</w:t>
      </w:r>
      <w:r w:rsidR="0063055A">
        <w:rPr>
          <w:rFonts w:ascii="Times New Roman" w:hAnsi="Times New Roman" w:cs="Times New Roman"/>
          <w:lang w:val="ru-RU"/>
        </w:rPr>
        <w:t>ЭПР</w:t>
      </w:r>
      <w:r w:rsidR="00B3154C">
        <w:rPr>
          <w:rFonts w:ascii="Times New Roman" w:hAnsi="Times New Roman" w:cs="Times New Roman"/>
          <w:lang w:val="ru-RU"/>
        </w:rPr>
        <w:t>»</w:t>
      </w:r>
      <w:r w:rsidRPr="00D225CD">
        <w:rPr>
          <w:rFonts w:ascii="Times New Roman" w:hAnsi="Times New Roman" w:cs="Times New Roman"/>
          <w:lang w:val="ru-RU"/>
        </w:rPr>
        <w:t>.</w:t>
      </w:r>
    </w:p>
    <w:p w:rsidR="009A0F6F" w:rsidRPr="00D225CD" w:rsidRDefault="009A0F6F" w:rsidP="009A0F6F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2.2. Объектом негосударственной экспертизы являются проектная документация в полном объеме или ее отдельные разделы и (или) результаты инженерных изысканий, которые в соответствии с </w:t>
      </w:r>
      <w:hyperlink r:id="rId11" w:history="1">
        <w:r w:rsidRPr="00D225CD">
          <w:rPr>
            <w:rFonts w:ascii="Times New Roman" w:hAnsi="Times New Roman" w:cs="Times New Roman"/>
            <w:lang w:val="ru-RU"/>
          </w:rPr>
          <w:t>законодательством</w:t>
        </w:r>
      </w:hyperlink>
      <w:r w:rsidRPr="00D225CD">
        <w:rPr>
          <w:rFonts w:ascii="Times New Roman" w:hAnsi="Times New Roman" w:cs="Times New Roman"/>
          <w:lang w:val="ru-RU"/>
        </w:rPr>
        <w:t xml:space="preserve"> Российской Федерации подлежат представлению для проведения экспертизы.</w:t>
      </w:r>
    </w:p>
    <w:p w:rsidR="009A0F6F" w:rsidRPr="00D225CD" w:rsidRDefault="009A0F6F" w:rsidP="009A0F6F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7E055B" w:rsidRPr="00D225CD" w:rsidRDefault="004613FB" w:rsidP="009A0F6F">
      <w:pPr>
        <w:pStyle w:val="a0"/>
        <w:numPr>
          <w:ilvl w:val="0"/>
          <w:numId w:val="13"/>
        </w:numPr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>Представление документов для проведения негосударственной экспертизы</w:t>
      </w:r>
    </w:p>
    <w:p w:rsidR="008B7C7C" w:rsidRPr="00D225CD" w:rsidRDefault="007D7615" w:rsidP="008B7C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3</w:t>
      </w:r>
      <w:r w:rsidR="004613FB" w:rsidRPr="00D225CD">
        <w:rPr>
          <w:rFonts w:ascii="Times New Roman" w:hAnsi="Times New Roman" w:cs="Times New Roman"/>
          <w:lang w:val="ru-RU"/>
        </w:rPr>
        <w:t xml:space="preserve">.1. </w:t>
      </w:r>
      <w:r w:rsidR="008B7C7C" w:rsidRPr="00D225CD">
        <w:rPr>
          <w:rFonts w:ascii="Times New Roman" w:hAnsi="Times New Roman" w:cs="Times New Roman"/>
          <w:lang w:val="ru-RU"/>
        </w:rPr>
        <w:t>Документы представляются в форме электронных документов. При этом:</w:t>
      </w:r>
    </w:p>
    <w:p w:rsidR="008B7C7C" w:rsidRPr="00D225CD" w:rsidRDefault="008B7C7C" w:rsidP="008B7C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а)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законом от 06.04.2011 № 63-ФЗ "Об электронной подписи";</w:t>
      </w:r>
    </w:p>
    <w:p w:rsidR="008B7C7C" w:rsidRPr="00D225CD" w:rsidRDefault="008B7C7C" w:rsidP="008B7C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б) по формату документы должны соответствовать требованиям, утвержденным Министерством строительства и жилищно-коммунального хозяйства Российской Федерации,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изысканий.</w:t>
      </w:r>
    </w:p>
    <w:p w:rsidR="007D7615" w:rsidRPr="00D225CD" w:rsidRDefault="008B7C7C" w:rsidP="007D7615">
      <w:pPr>
        <w:pStyle w:val="FirstParagraph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3.2. </w:t>
      </w:r>
      <w:r w:rsidR="007D7615" w:rsidRPr="00D225CD">
        <w:rPr>
          <w:rFonts w:ascii="Times New Roman" w:hAnsi="Times New Roman" w:cs="Times New Roman"/>
          <w:lang w:val="ru-RU"/>
        </w:rPr>
        <w:t xml:space="preserve">Для проведения </w:t>
      </w:r>
      <w:r w:rsidR="00B328CA" w:rsidRPr="00D225CD">
        <w:rPr>
          <w:rFonts w:ascii="Times New Roman" w:hAnsi="Times New Roman" w:cs="Times New Roman"/>
          <w:lang w:val="ru-RU"/>
        </w:rPr>
        <w:t>Не</w:t>
      </w:r>
      <w:r w:rsidR="007D7615" w:rsidRPr="00D225CD">
        <w:rPr>
          <w:rFonts w:ascii="Times New Roman" w:hAnsi="Times New Roman" w:cs="Times New Roman"/>
          <w:lang w:val="ru-RU"/>
        </w:rPr>
        <w:t xml:space="preserve">государственной экспертизы </w:t>
      </w:r>
      <w:r w:rsidR="007D7615" w:rsidRPr="00D225CD">
        <w:rPr>
          <w:rFonts w:ascii="Times New Roman" w:hAnsi="Times New Roman" w:cs="Times New Roman"/>
          <w:b/>
          <w:lang w:val="ru-RU"/>
        </w:rPr>
        <w:t>одновременно проектной документации и результатов инженерных изысканий</w:t>
      </w:r>
      <w:r w:rsidR="007D7615" w:rsidRPr="00D225CD">
        <w:rPr>
          <w:rFonts w:ascii="Times New Roman" w:hAnsi="Times New Roman" w:cs="Times New Roman"/>
          <w:lang w:val="ru-RU"/>
        </w:rPr>
        <w:t>, выполненных для подготовки такой проектной документации, представляются:</w:t>
      </w:r>
    </w:p>
    <w:p w:rsidR="007D7615" w:rsidRPr="00D225CD" w:rsidRDefault="00B328CA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3.</w:t>
      </w:r>
      <w:r w:rsidR="008B7C7C" w:rsidRPr="00D225CD">
        <w:rPr>
          <w:rFonts w:ascii="Times New Roman" w:hAnsi="Times New Roman" w:cs="Times New Roman"/>
          <w:lang w:val="ru-RU"/>
        </w:rPr>
        <w:t>2</w:t>
      </w:r>
      <w:r w:rsidRPr="00D225CD">
        <w:rPr>
          <w:rFonts w:ascii="Times New Roman" w:hAnsi="Times New Roman" w:cs="Times New Roman"/>
          <w:lang w:val="ru-RU"/>
        </w:rPr>
        <w:t>.1.</w:t>
      </w:r>
      <w:r w:rsidR="007D7615" w:rsidRPr="00D225CD">
        <w:rPr>
          <w:rFonts w:ascii="Times New Roman" w:hAnsi="Times New Roman" w:cs="Times New Roman"/>
          <w:lang w:val="ru-RU"/>
        </w:rPr>
        <w:t xml:space="preserve"> </w:t>
      </w:r>
      <w:r w:rsidRPr="00D225CD">
        <w:rPr>
          <w:rFonts w:ascii="Times New Roman" w:hAnsi="Times New Roman" w:cs="Times New Roman"/>
          <w:lang w:val="ru-RU"/>
        </w:rPr>
        <w:t>З</w:t>
      </w:r>
      <w:r w:rsidR="007D7615" w:rsidRPr="00D225CD">
        <w:rPr>
          <w:rFonts w:ascii="Times New Roman" w:hAnsi="Times New Roman" w:cs="Times New Roman"/>
          <w:lang w:val="ru-RU"/>
        </w:rPr>
        <w:t xml:space="preserve">аявление о проведении </w:t>
      </w:r>
      <w:r w:rsidRPr="00D225CD">
        <w:rPr>
          <w:rFonts w:ascii="Times New Roman" w:hAnsi="Times New Roman" w:cs="Times New Roman"/>
          <w:lang w:val="ru-RU"/>
        </w:rPr>
        <w:t>Не</w:t>
      </w:r>
      <w:r w:rsidR="007D7615" w:rsidRPr="00D225CD">
        <w:rPr>
          <w:rFonts w:ascii="Times New Roman" w:hAnsi="Times New Roman" w:cs="Times New Roman"/>
          <w:lang w:val="ru-RU"/>
        </w:rPr>
        <w:t>государственной экспертизы, в котором указываются:</w:t>
      </w:r>
    </w:p>
    <w:p w:rsidR="008B7C7C" w:rsidRPr="00D225CD" w:rsidRDefault="008B7C7C" w:rsidP="008B7C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D225CD">
        <w:rPr>
          <w:rFonts w:ascii="Times New Roman" w:hAnsi="Times New Roman" w:cs="Times New Roman"/>
          <w:lang w:val="ru-RU"/>
        </w:rPr>
        <w:t>- идентификационные сведения о Заявителе (фамилия, имя, отчество, реквизиты документов, удостоверяющих личность, почтовый адрес места жительства застройщика (технического заказчика) - физического лица, полное наименование юридического лица, место нахождения застройщика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  <w:proofErr w:type="gramEnd"/>
    </w:p>
    <w:p w:rsidR="008B7C7C" w:rsidRPr="00D225CD" w:rsidRDefault="008B7C7C" w:rsidP="008B7C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- идентификационные сведения об объекте капитального строительства, проектная документация и (или) результаты инженерных </w:t>
      </w:r>
      <w:proofErr w:type="gramStart"/>
      <w:r w:rsidRPr="00D225CD">
        <w:rPr>
          <w:rFonts w:ascii="Times New Roman" w:hAnsi="Times New Roman" w:cs="Times New Roman"/>
          <w:lang w:val="ru-RU"/>
        </w:rPr>
        <w:t>изысканий</w:t>
      </w:r>
      <w:proofErr w:type="gramEnd"/>
      <w:r w:rsidRPr="00D225CD">
        <w:rPr>
          <w:rFonts w:ascii="Times New Roman" w:hAnsi="Times New Roman" w:cs="Times New Roman"/>
          <w:lang w:val="ru-RU"/>
        </w:rPr>
        <w:t xml:space="preserve"> в отношении которого представлены на Негосударственную экспертизу (наименование объекта (объектов) предполагаемого строительства (реконструкции, капитального ремонта), почтовый (строительный) адрес объекта (объектов) капитального строительства,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другие));</w:t>
      </w:r>
    </w:p>
    <w:p w:rsidR="007D7615" w:rsidRPr="00D225CD" w:rsidRDefault="00B328CA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- </w:t>
      </w:r>
      <w:r w:rsidR="007D7615" w:rsidRPr="00D225CD">
        <w:rPr>
          <w:rFonts w:ascii="Times New Roman" w:hAnsi="Times New Roman" w:cs="Times New Roman"/>
          <w:lang w:val="ru-RU"/>
        </w:rPr>
        <w:t>идентификационные сведения об исполнителях работ - лицах, осуществивших подготовку проектной документации и выполнивших инженерные изыскания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6A1733" w:rsidRDefault="00B328CA" w:rsidP="006A1733">
      <w:pPr>
        <w:spacing w:after="0"/>
        <w:ind w:firstLine="539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6A1733">
        <w:rPr>
          <w:rFonts w:ascii="Times New Roman" w:hAnsi="Times New Roman" w:cs="Times New Roman"/>
          <w:lang w:val="ru-RU"/>
        </w:rPr>
        <w:t xml:space="preserve">- </w:t>
      </w:r>
      <w:r w:rsidR="006B16F2" w:rsidRPr="006B16F2">
        <w:rPr>
          <w:rFonts w:ascii="Times New Roman" w:eastAsia="Times New Roman" w:hAnsi="Times New Roman" w:cs="Times New Roman"/>
          <w:lang w:val="ru-RU" w:eastAsia="ru-RU"/>
        </w:rPr>
        <w:t xml:space="preserve">сведения об использовании (о причинах неиспользования) </w:t>
      </w:r>
      <w:r w:rsidR="006B16F2" w:rsidRPr="006515D6">
        <w:rPr>
          <w:rFonts w:ascii="Times New Roman" w:eastAsia="Times New Roman" w:hAnsi="Times New Roman" w:cs="Times New Roman"/>
          <w:lang w:val="ru-RU" w:eastAsia="ru-RU"/>
        </w:rPr>
        <w:t>типовой проектной</w:t>
      </w:r>
      <w:r w:rsidR="006B16F2" w:rsidRPr="006B16F2">
        <w:rPr>
          <w:rFonts w:ascii="Times New Roman" w:eastAsia="Times New Roman" w:hAnsi="Times New Roman" w:cs="Times New Roman"/>
          <w:lang w:val="ru-RU" w:eastAsia="ru-RU"/>
        </w:rPr>
        <w:t xml:space="preserve"> документации при подготовке проектной документации, представленной для проведения государственной </w:t>
      </w:r>
      <w:r w:rsidR="006B16F2" w:rsidRPr="006B16F2">
        <w:rPr>
          <w:rFonts w:ascii="Times New Roman" w:eastAsia="Times New Roman" w:hAnsi="Times New Roman" w:cs="Times New Roman"/>
          <w:lang w:val="ru-RU" w:eastAsia="ru-RU"/>
        </w:rPr>
        <w:lastRenderedPageBreak/>
        <w:t>экспертизы,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</w:t>
      </w:r>
      <w:r w:rsidR="006A1733">
        <w:rPr>
          <w:rFonts w:ascii="Times New Roman" w:eastAsia="Times New Roman" w:hAnsi="Times New Roman" w:cs="Times New Roman"/>
          <w:lang w:val="ru-RU" w:eastAsia="ru-RU"/>
        </w:rPr>
        <w:t>ации повторного использования;</w:t>
      </w:r>
      <w:proofErr w:type="gramEnd"/>
    </w:p>
    <w:p w:rsidR="009E72E5" w:rsidRPr="009E72E5" w:rsidRDefault="009E72E5" w:rsidP="009E72E5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515D6">
        <w:rPr>
          <w:rFonts w:ascii="Times New Roman" w:eastAsia="Times New Roman" w:hAnsi="Times New Roman" w:cs="Times New Roman"/>
          <w:lang w:val="ru-RU" w:eastAsia="ru-RU"/>
        </w:rPr>
        <w:t>- сведения об отнесении объекта капитального строительства к объектам транспортной инфраструктуры федерального, регионального или местного значения, строительство,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Федерации;</w:t>
      </w:r>
      <w:r w:rsidRPr="009E72E5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7D7615" w:rsidRPr="00D225CD" w:rsidRDefault="00B328CA" w:rsidP="009E72E5">
      <w:pPr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proofErr w:type="gramStart"/>
      <w:r w:rsidRPr="00D225CD">
        <w:rPr>
          <w:rFonts w:ascii="Times New Roman" w:hAnsi="Times New Roman" w:cs="Times New Roman"/>
          <w:lang w:val="ru-RU"/>
        </w:rPr>
        <w:t>3.</w:t>
      </w:r>
      <w:r w:rsidR="008B7C7C" w:rsidRPr="00D225CD">
        <w:rPr>
          <w:rFonts w:ascii="Times New Roman" w:hAnsi="Times New Roman" w:cs="Times New Roman"/>
          <w:lang w:val="ru-RU"/>
        </w:rPr>
        <w:t>2</w:t>
      </w:r>
      <w:r w:rsidRPr="00D225CD">
        <w:rPr>
          <w:rFonts w:ascii="Times New Roman" w:hAnsi="Times New Roman" w:cs="Times New Roman"/>
          <w:lang w:val="ru-RU"/>
        </w:rPr>
        <w:t xml:space="preserve">.2. </w:t>
      </w:r>
      <w:r w:rsidR="007D7615" w:rsidRPr="00D225CD">
        <w:rPr>
          <w:rFonts w:ascii="Times New Roman" w:hAnsi="Times New Roman" w:cs="Times New Roman"/>
          <w:lang w:val="ru-RU"/>
        </w:rPr>
        <w:t xml:space="preserve">проектная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установленными </w:t>
      </w:r>
      <w:hyperlink r:id="rId12" w:history="1">
        <w:r w:rsidR="007D7615" w:rsidRPr="00D225CD">
          <w:rPr>
            <w:rFonts w:ascii="Times New Roman" w:hAnsi="Times New Roman" w:cs="Times New Roman"/>
            <w:lang w:val="ru-RU"/>
          </w:rPr>
          <w:t>законодательством</w:t>
        </w:r>
      </w:hyperlink>
      <w:r w:rsidR="007D7615" w:rsidRPr="00D225CD">
        <w:rPr>
          <w:rFonts w:ascii="Times New Roman" w:hAnsi="Times New Roman" w:cs="Times New Roman"/>
          <w:lang w:val="ru-RU"/>
        </w:rPr>
        <w:t xml:space="preserve"> Российской Федерации, или в случае представления документов для проведения повторной </w:t>
      </w:r>
      <w:r w:rsidRPr="00D225CD">
        <w:rPr>
          <w:rFonts w:ascii="Times New Roman" w:hAnsi="Times New Roman" w:cs="Times New Roman"/>
          <w:lang w:val="ru-RU"/>
        </w:rPr>
        <w:t>Не</w:t>
      </w:r>
      <w:r w:rsidR="007D7615" w:rsidRPr="00D225CD">
        <w:rPr>
          <w:rFonts w:ascii="Times New Roman" w:hAnsi="Times New Roman" w:cs="Times New Roman"/>
          <w:lang w:val="ru-RU"/>
        </w:rPr>
        <w:t>государственной экспертизы проектной документации</w:t>
      </w:r>
      <w:r w:rsidR="00702FA2">
        <w:rPr>
          <w:rFonts w:ascii="Times New Roman" w:hAnsi="Times New Roman" w:cs="Times New Roman"/>
          <w:lang w:val="ru-RU"/>
        </w:rPr>
        <w:t>,</w:t>
      </w:r>
      <w:r w:rsidR="007D7615" w:rsidRPr="00D225CD">
        <w:rPr>
          <w:rFonts w:ascii="Times New Roman" w:hAnsi="Times New Roman" w:cs="Times New Roman"/>
          <w:lang w:val="ru-RU"/>
        </w:rPr>
        <w:t xml:space="preserve"> получившей положительное заключение </w:t>
      </w:r>
      <w:r w:rsidR="00D225CD" w:rsidRPr="00D225CD">
        <w:rPr>
          <w:rFonts w:ascii="Times New Roman" w:hAnsi="Times New Roman" w:cs="Times New Roman"/>
          <w:lang w:val="ru-RU"/>
        </w:rPr>
        <w:t>не</w:t>
      </w:r>
      <w:r w:rsidR="007D7615" w:rsidRPr="00D225CD">
        <w:rPr>
          <w:rFonts w:ascii="Times New Roman" w:hAnsi="Times New Roman" w:cs="Times New Roman"/>
          <w:lang w:val="ru-RU"/>
        </w:rPr>
        <w:t>государственной экспертизы, после внесения в такую проектную документацию изменений в отношении участков, и (или) конструктивных элементов, которые затрагивают конструктивные и другие</w:t>
      </w:r>
      <w:proofErr w:type="gramEnd"/>
      <w:r w:rsidR="007D7615" w:rsidRPr="00D225C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7D7615" w:rsidRPr="00D225CD">
        <w:rPr>
          <w:rFonts w:ascii="Times New Roman" w:hAnsi="Times New Roman" w:cs="Times New Roman"/>
          <w:lang w:val="ru-RU"/>
        </w:rPr>
        <w:t>характеристики безопасности объекта капитального строительства, - часть проектной документации в отношении участков, и (или) конструктивных элементов, в которую внесены указанные изменения;</w:t>
      </w:r>
      <w:proofErr w:type="gramEnd"/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3.2.3.</w:t>
      </w:r>
      <w:r w:rsidR="007D7615" w:rsidRPr="00D225CD">
        <w:rPr>
          <w:rFonts w:ascii="Times New Roman" w:hAnsi="Times New Roman" w:cs="Times New Roman"/>
          <w:lang w:val="ru-RU"/>
        </w:rPr>
        <w:t xml:space="preserve"> задание на проектирование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</w:r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3.2.4.</w:t>
      </w:r>
      <w:r w:rsidR="007D7615" w:rsidRPr="00D225CD">
        <w:rPr>
          <w:rFonts w:ascii="Times New Roman" w:hAnsi="Times New Roman" w:cs="Times New Roman"/>
          <w:lang w:val="ru-RU"/>
        </w:rPr>
        <w:t xml:space="preserve"> 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Федерации;</w:t>
      </w:r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3.2.5.</w:t>
      </w:r>
      <w:r w:rsidR="007D7615" w:rsidRPr="00D225CD">
        <w:rPr>
          <w:rFonts w:ascii="Times New Roman" w:hAnsi="Times New Roman" w:cs="Times New Roman"/>
          <w:lang w:val="ru-RU"/>
        </w:rPr>
        <w:t xml:space="preserve"> задание на выполнение инженерных изысканий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</w:r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3.2.6.</w:t>
      </w:r>
      <w:r w:rsidR="007D7615" w:rsidRPr="00D225CD">
        <w:rPr>
          <w:rFonts w:ascii="Times New Roman" w:hAnsi="Times New Roman" w:cs="Times New Roman"/>
          <w:lang w:val="ru-RU"/>
        </w:rPr>
        <w:t xml:space="preserve"> документы, подтверждающие полномочия </w:t>
      </w:r>
      <w:r w:rsidRPr="00D225CD">
        <w:rPr>
          <w:rFonts w:ascii="Times New Roman" w:hAnsi="Times New Roman" w:cs="Times New Roman"/>
          <w:lang w:val="ru-RU"/>
        </w:rPr>
        <w:t>З</w:t>
      </w:r>
      <w:r w:rsidR="007D7615" w:rsidRPr="00D225CD">
        <w:rPr>
          <w:rFonts w:ascii="Times New Roman" w:hAnsi="Times New Roman" w:cs="Times New Roman"/>
          <w:lang w:val="ru-RU"/>
        </w:rPr>
        <w:t xml:space="preserve">аявителя действовать от имени застройщика, технического заказчика (в случае, если заявитель не является техническим заказчиком и (или) застройщиком), в </w:t>
      </w:r>
      <w:proofErr w:type="gramStart"/>
      <w:r w:rsidR="007D7615" w:rsidRPr="00D225CD">
        <w:rPr>
          <w:rFonts w:ascii="Times New Roman" w:hAnsi="Times New Roman" w:cs="Times New Roman"/>
          <w:lang w:val="ru-RU"/>
        </w:rPr>
        <w:t>которых</w:t>
      </w:r>
      <w:proofErr w:type="gramEnd"/>
      <w:r w:rsidR="007D7615" w:rsidRPr="00D225CD">
        <w:rPr>
          <w:rFonts w:ascii="Times New Roman" w:hAnsi="Times New Roman" w:cs="Times New Roman"/>
          <w:lang w:val="ru-RU"/>
        </w:rPr>
        <w:t xml:space="preserve"> полномочия на заключение, изменение, исполнение, расторжение договора о проведении </w:t>
      </w:r>
      <w:r w:rsidR="00A27B43">
        <w:rPr>
          <w:rFonts w:ascii="Times New Roman" w:hAnsi="Times New Roman" w:cs="Times New Roman"/>
          <w:lang w:val="ru-RU"/>
        </w:rPr>
        <w:t>не</w:t>
      </w:r>
      <w:r w:rsidR="007D7615" w:rsidRPr="00D225CD">
        <w:rPr>
          <w:rFonts w:ascii="Times New Roman" w:hAnsi="Times New Roman" w:cs="Times New Roman"/>
          <w:lang w:val="ru-RU"/>
        </w:rPr>
        <w:t>государственной экспертизы должны быть оговорены специально;</w:t>
      </w:r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bookmarkStart w:id="1" w:name="Par23"/>
      <w:bookmarkEnd w:id="1"/>
      <w:proofErr w:type="gramStart"/>
      <w:r w:rsidRPr="00D225CD">
        <w:rPr>
          <w:rFonts w:ascii="Times New Roman" w:hAnsi="Times New Roman" w:cs="Times New Roman"/>
          <w:lang w:val="ru-RU"/>
        </w:rPr>
        <w:t>3.2.7.</w:t>
      </w:r>
      <w:r w:rsidR="007D7615" w:rsidRPr="00D225CD">
        <w:rPr>
          <w:rFonts w:ascii="Times New Roman" w:hAnsi="Times New Roman" w:cs="Times New Roman"/>
          <w:lang w:val="ru-RU"/>
        </w:rPr>
        <w:t xml:space="preserve"> выписка из реестра членов саморегулируемой организации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действительная на дату передачи проектной документации и (или) результатов инженерных изысканий застройщику (техническому заказчику) (представляется в случае, если в соответствии с законодательством Российской Федерации требуется членство исполнителя работ по подготовке проектной</w:t>
      </w:r>
      <w:proofErr w:type="gramEnd"/>
      <w:r w:rsidR="007D7615" w:rsidRPr="00D225CD">
        <w:rPr>
          <w:rFonts w:ascii="Times New Roman" w:hAnsi="Times New Roman" w:cs="Times New Roman"/>
          <w:lang w:val="ru-RU"/>
        </w:rPr>
        <w:t xml:space="preserve"> документации и (или) выполнению инженерных изысканий в саморегулируемой организации в области архитектурно-строительного проектирования и (или) в области инженерных изысканий;</w:t>
      </w:r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D225CD">
        <w:rPr>
          <w:rFonts w:ascii="Times New Roman" w:hAnsi="Times New Roman" w:cs="Times New Roman"/>
          <w:lang w:val="ru-RU"/>
        </w:rPr>
        <w:t xml:space="preserve">3.2.8. </w:t>
      </w:r>
      <w:r w:rsidR="007D7615" w:rsidRPr="00D225CD">
        <w:rPr>
          <w:rFonts w:ascii="Times New Roman" w:hAnsi="Times New Roman" w:cs="Times New Roman"/>
          <w:lang w:val="ru-RU"/>
        </w:rPr>
        <w:t xml:space="preserve">документы, подтверждающие, что для исполнителя работ по подготовке проектной документации и (или) выполнению инженерных изысканий не требуется членство в саморегулируемой организации в области архитектурно-строительного проектирования и (или) в области инженерных изысканий по основаниям, предусмотренным </w:t>
      </w:r>
      <w:hyperlink r:id="rId13" w:history="1">
        <w:r w:rsidR="007D7615" w:rsidRPr="00D225CD">
          <w:rPr>
            <w:rFonts w:ascii="Times New Roman" w:hAnsi="Times New Roman" w:cs="Times New Roman"/>
            <w:lang w:val="ru-RU"/>
          </w:rPr>
          <w:t>ч</w:t>
        </w:r>
        <w:r w:rsidRPr="00D225CD">
          <w:rPr>
            <w:rFonts w:ascii="Times New Roman" w:hAnsi="Times New Roman" w:cs="Times New Roman"/>
            <w:lang w:val="ru-RU"/>
          </w:rPr>
          <w:t>.</w:t>
        </w:r>
        <w:r w:rsidR="007D7615" w:rsidRPr="00D225CD">
          <w:rPr>
            <w:rFonts w:ascii="Times New Roman" w:hAnsi="Times New Roman" w:cs="Times New Roman"/>
            <w:lang w:val="ru-RU"/>
          </w:rPr>
          <w:t xml:space="preserve"> 2.1 ст</w:t>
        </w:r>
        <w:r w:rsidRPr="00D225CD">
          <w:rPr>
            <w:rFonts w:ascii="Times New Roman" w:hAnsi="Times New Roman" w:cs="Times New Roman"/>
            <w:lang w:val="ru-RU"/>
          </w:rPr>
          <w:t>.</w:t>
        </w:r>
        <w:r w:rsidR="007D7615" w:rsidRPr="00D225CD">
          <w:rPr>
            <w:rFonts w:ascii="Times New Roman" w:hAnsi="Times New Roman" w:cs="Times New Roman"/>
            <w:lang w:val="ru-RU"/>
          </w:rPr>
          <w:t xml:space="preserve"> 47</w:t>
        </w:r>
      </w:hyperlink>
      <w:r w:rsidR="007D7615" w:rsidRPr="00D225CD">
        <w:rPr>
          <w:rFonts w:ascii="Times New Roman" w:hAnsi="Times New Roman" w:cs="Times New Roman"/>
          <w:lang w:val="ru-RU"/>
        </w:rPr>
        <w:t xml:space="preserve"> и </w:t>
      </w:r>
      <w:hyperlink r:id="rId14" w:history="1">
        <w:r w:rsidR="007D7615" w:rsidRPr="00D225CD">
          <w:rPr>
            <w:rFonts w:ascii="Times New Roman" w:hAnsi="Times New Roman" w:cs="Times New Roman"/>
            <w:lang w:val="ru-RU"/>
          </w:rPr>
          <w:t>ч</w:t>
        </w:r>
        <w:r w:rsidRPr="00D225CD">
          <w:rPr>
            <w:rFonts w:ascii="Times New Roman" w:hAnsi="Times New Roman" w:cs="Times New Roman"/>
            <w:lang w:val="ru-RU"/>
          </w:rPr>
          <w:t>.</w:t>
        </w:r>
        <w:r w:rsidR="007D7615" w:rsidRPr="00D225CD">
          <w:rPr>
            <w:rFonts w:ascii="Times New Roman" w:hAnsi="Times New Roman" w:cs="Times New Roman"/>
            <w:lang w:val="ru-RU"/>
          </w:rPr>
          <w:t xml:space="preserve"> 4.1 ст</w:t>
        </w:r>
        <w:r w:rsidRPr="00D225CD">
          <w:rPr>
            <w:rFonts w:ascii="Times New Roman" w:hAnsi="Times New Roman" w:cs="Times New Roman"/>
            <w:lang w:val="ru-RU"/>
          </w:rPr>
          <w:t>.</w:t>
        </w:r>
        <w:r w:rsidR="007D7615" w:rsidRPr="00D225CD">
          <w:rPr>
            <w:rFonts w:ascii="Times New Roman" w:hAnsi="Times New Roman" w:cs="Times New Roman"/>
            <w:lang w:val="ru-RU"/>
          </w:rPr>
          <w:t xml:space="preserve"> 48</w:t>
        </w:r>
      </w:hyperlink>
      <w:r w:rsidR="007D7615" w:rsidRPr="00D225C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7615" w:rsidRPr="00D225CD">
        <w:rPr>
          <w:rFonts w:ascii="Times New Roman" w:hAnsi="Times New Roman" w:cs="Times New Roman"/>
          <w:lang w:val="ru-RU"/>
        </w:rPr>
        <w:t>Гр</w:t>
      </w:r>
      <w:r w:rsidRPr="00D225CD">
        <w:rPr>
          <w:rFonts w:ascii="Times New Roman" w:hAnsi="Times New Roman" w:cs="Times New Roman"/>
          <w:lang w:val="ru-RU"/>
        </w:rPr>
        <w:t>К</w:t>
      </w:r>
      <w:proofErr w:type="spellEnd"/>
      <w:r w:rsidRPr="00D225CD">
        <w:rPr>
          <w:rFonts w:ascii="Times New Roman" w:hAnsi="Times New Roman" w:cs="Times New Roman"/>
          <w:lang w:val="ru-RU"/>
        </w:rPr>
        <w:t xml:space="preserve"> РФ</w:t>
      </w:r>
      <w:r w:rsidR="007D7615" w:rsidRPr="00D225CD">
        <w:rPr>
          <w:rFonts w:ascii="Times New Roman" w:hAnsi="Times New Roman" w:cs="Times New Roman"/>
          <w:lang w:val="ru-RU"/>
        </w:rPr>
        <w:t xml:space="preserve"> (предоставляется, если не представлен документ, указанный в </w:t>
      </w:r>
      <w:hyperlink w:anchor="Par23" w:history="1">
        <w:r w:rsidR="007D7615" w:rsidRPr="00D225CD">
          <w:rPr>
            <w:rFonts w:ascii="Times New Roman" w:hAnsi="Times New Roman" w:cs="Times New Roman"/>
            <w:lang w:val="ru-RU"/>
          </w:rPr>
          <w:t xml:space="preserve">подпункте </w:t>
        </w:r>
        <w:r w:rsidRPr="00D225CD">
          <w:rPr>
            <w:rFonts w:ascii="Times New Roman" w:hAnsi="Times New Roman" w:cs="Times New Roman"/>
            <w:lang w:val="ru-RU"/>
          </w:rPr>
          <w:t>3.2.7</w:t>
        </w:r>
      </w:hyperlink>
      <w:r w:rsidR="007D7615" w:rsidRPr="00D225CD">
        <w:rPr>
          <w:rFonts w:ascii="Times New Roman" w:hAnsi="Times New Roman" w:cs="Times New Roman"/>
          <w:lang w:val="ru-RU"/>
        </w:rPr>
        <w:t xml:space="preserve"> настоящего </w:t>
      </w:r>
      <w:r w:rsidRPr="00D225CD">
        <w:rPr>
          <w:rFonts w:ascii="Times New Roman" w:hAnsi="Times New Roman" w:cs="Times New Roman"/>
          <w:lang w:val="ru-RU"/>
        </w:rPr>
        <w:t>Регламента</w:t>
      </w:r>
      <w:r w:rsidR="007D7615" w:rsidRPr="00D225CD">
        <w:rPr>
          <w:rFonts w:ascii="Times New Roman" w:hAnsi="Times New Roman" w:cs="Times New Roman"/>
          <w:lang w:val="ru-RU"/>
        </w:rPr>
        <w:t>);</w:t>
      </w:r>
      <w:proofErr w:type="gramEnd"/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3.2.8. </w:t>
      </w:r>
      <w:r w:rsidR="007D7615" w:rsidRPr="00D225CD">
        <w:rPr>
          <w:rFonts w:ascii="Times New Roman" w:hAnsi="Times New Roman" w:cs="Times New Roman"/>
          <w:lang w:val="ru-RU"/>
        </w:rPr>
        <w:t>выписка (выписки) из Единого государственного реестра юридических лиц;</w:t>
      </w:r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3.2.9. </w:t>
      </w:r>
      <w:r w:rsidR="007D7615" w:rsidRPr="00D225CD">
        <w:rPr>
          <w:rFonts w:ascii="Times New Roman" w:hAnsi="Times New Roman" w:cs="Times New Roman"/>
          <w:lang w:val="ru-RU"/>
        </w:rPr>
        <w:t>выписка (выписки) из реестра акционеров (для исполнителей работ, являющихся юридическими лицами, созданными в организационно-правовой форме акционерных обществ);</w:t>
      </w:r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D225CD">
        <w:rPr>
          <w:rFonts w:ascii="Times New Roman" w:hAnsi="Times New Roman" w:cs="Times New Roman"/>
          <w:lang w:val="ru-RU"/>
        </w:rPr>
        <w:t xml:space="preserve">3.2.10. </w:t>
      </w:r>
      <w:r w:rsidR="007D7615" w:rsidRPr="00D225CD">
        <w:rPr>
          <w:rFonts w:ascii="Times New Roman" w:hAnsi="Times New Roman" w:cs="Times New Roman"/>
          <w:lang w:val="ru-RU"/>
        </w:rPr>
        <w:t xml:space="preserve">договор (договоры) подряда на подготовку проектной документации и (или) выполнение инженерных изысканий, в том числе в случае привлечения к исполнению обязательств </w:t>
      </w:r>
      <w:r w:rsidR="007D7615" w:rsidRPr="00D225CD">
        <w:rPr>
          <w:rFonts w:ascii="Times New Roman" w:hAnsi="Times New Roman" w:cs="Times New Roman"/>
          <w:lang w:val="ru-RU"/>
        </w:rPr>
        <w:lastRenderedPageBreak/>
        <w:t>по договору (договорам) иных лиц договор (договоры), заключенный (заключенные) генеральным подрядчиком с субподрядчиками (или их копии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</w:r>
      <w:proofErr w:type="gramEnd"/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3.2.11.</w:t>
      </w:r>
      <w:r w:rsidR="007D7615" w:rsidRPr="00D225CD">
        <w:rPr>
          <w:rFonts w:ascii="Times New Roman" w:hAnsi="Times New Roman" w:cs="Times New Roman"/>
          <w:lang w:val="ru-RU"/>
        </w:rPr>
        <w:t xml:space="preserve"> документ, подтверждающий передачу проектной документации и (или) результатов инженерных изысканий застройщику (техническому заказчику)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</w:r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D225CD">
        <w:rPr>
          <w:rFonts w:ascii="Times New Roman" w:hAnsi="Times New Roman" w:cs="Times New Roman"/>
          <w:lang w:val="ru-RU"/>
        </w:rPr>
        <w:t>3.2.12.</w:t>
      </w:r>
      <w:r w:rsidR="007D7615" w:rsidRPr="00D225CD">
        <w:rPr>
          <w:rFonts w:ascii="Times New Roman" w:hAnsi="Times New Roman" w:cs="Times New Roman"/>
          <w:lang w:val="ru-RU"/>
        </w:rPr>
        <w:t xml:space="preserve"> сведения о решении Правительства Российской Федерации о разработке и применении индивидуальных сметных нормативов (в случае, если такое решение принято в соответствии с </w:t>
      </w:r>
      <w:hyperlink r:id="rId15" w:history="1">
        <w:r w:rsidR="007D7615" w:rsidRPr="00D225CD">
          <w:rPr>
            <w:rFonts w:ascii="Times New Roman" w:hAnsi="Times New Roman" w:cs="Times New Roman"/>
            <w:lang w:val="ru-RU"/>
          </w:rPr>
          <w:t>п</w:t>
        </w:r>
        <w:r w:rsidRPr="00D225CD">
          <w:rPr>
            <w:rFonts w:ascii="Times New Roman" w:hAnsi="Times New Roman" w:cs="Times New Roman"/>
            <w:lang w:val="ru-RU"/>
          </w:rPr>
          <w:t>.</w:t>
        </w:r>
        <w:r w:rsidR="007D7615" w:rsidRPr="00D225CD">
          <w:rPr>
            <w:rFonts w:ascii="Times New Roman" w:hAnsi="Times New Roman" w:cs="Times New Roman"/>
            <w:lang w:val="ru-RU"/>
          </w:rPr>
          <w:t xml:space="preserve"> 30</w:t>
        </w:r>
      </w:hyperlink>
      <w:r w:rsidR="007D7615" w:rsidRPr="00D225CD">
        <w:rPr>
          <w:rFonts w:ascii="Times New Roman" w:hAnsi="Times New Roman" w:cs="Times New Roman"/>
          <w:lang w:val="ru-RU"/>
        </w:rP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</w:t>
      </w:r>
      <w:r w:rsidRPr="00D225CD">
        <w:rPr>
          <w:rFonts w:ascii="Times New Roman" w:hAnsi="Times New Roman" w:cs="Times New Roman"/>
          <w:lang w:val="ru-RU"/>
        </w:rPr>
        <w:t>№</w:t>
      </w:r>
      <w:r w:rsidR="007D7615" w:rsidRPr="00D225CD">
        <w:rPr>
          <w:rFonts w:ascii="Times New Roman" w:hAnsi="Times New Roman" w:cs="Times New Roman"/>
          <w:lang w:val="ru-RU"/>
        </w:rPr>
        <w:t xml:space="preserve"> 87 "О составе разделов проектной документации и требованиях к их содержанию");</w:t>
      </w:r>
      <w:proofErr w:type="gramEnd"/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3.2.12.</w:t>
      </w:r>
      <w:r w:rsidR="007D7615" w:rsidRPr="00D225CD">
        <w:rPr>
          <w:rFonts w:ascii="Times New Roman" w:hAnsi="Times New Roman" w:cs="Times New Roman"/>
          <w:lang w:val="ru-RU"/>
        </w:rPr>
        <w:t xml:space="preserve"> обоснование безопасности опасного производственного </w:t>
      </w:r>
      <w:proofErr w:type="gramStart"/>
      <w:r w:rsidR="007D7615" w:rsidRPr="00D225CD">
        <w:rPr>
          <w:rFonts w:ascii="Times New Roman" w:hAnsi="Times New Roman" w:cs="Times New Roman"/>
          <w:lang w:val="ru-RU"/>
        </w:rPr>
        <w:t>объекта</w:t>
      </w:r>
      <w:proofErr w:type="gramEnd"/>
      <w:r w:rsidR="007D7615" w:rsidRPr="00D225CD">
        <w:rPr>
          <w:rFonts w:ascii="Times New Roman" w:hAnsi="Times New Roman" w:cs="Times New Roman"/>
          <w:lang w:val="ru-RU"/>
        </w:rPr>
        <w:t xml:space="preserve"> с приложением заверенной в установленном порядке копии положительного заключения экспертизы промышленной безопасности такого обоснования, внесенного в реестр заключений экспертизы промышленной безопасности,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</w:t>
      </w:r>
      <w:hyperlink r:id="rId16" w:history="1">
        <w:r w:rsidR="007D7615" w:rsidRPr="00D225CD">
          <w:rPr>
            <w:rFonts w:ascii="Times New Roman" w:hAnsi="Times New Roman" w:cs="Times New Roman"/>
            <w:lang w:val="ru-RU"/>
          </w:rPr>
          <w:t>законом</w:t>
        </w:r>
      </w:hyperlink>
      <w:r w:rsidR="007D7615" w:rsidRPr="00D225CD">
        <w:rPr>
          <w:rFonts w:ascii="Times New Roman" w:hAnsi="Times New Roman" w:cs="Times New Roman"/>
          <w:lang w:val="ru-RU"/>
        </w:rPr>
        <w:t xml:space="preserve"> "О промышленной безопасности опасных производственных объектов".</w:t>
      </w:r>
    </w:p>
    <w:p w:rsidR="00F42E4D" w:rsidRDefault="00D225CD" w:rsidP="00F42E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3.3.</w:t>
      </w:r>
      <w:r w:rsidR="00F42E4D">
        <w:rPr>
          <w:rFonts w:ascii="Times New Roman" w:hAnsi="Times New Roman" w:cs="Times New Roman"/>
          <w:lang w:val="ru-RU"/>
        </w:rPr>
        <w:t xml:space="preserve"> Для проведения Негосударственной экспертизы результатов инженерных изысканий до направления проектной документации на </w:t>
      </w:r>
      <w:r w:rsidR="00A27B43">
        <w:rPr>
          <w:rFonts w:ascii="Times New Roman" w:hAnsi="Times New Roman" w:cs="Times New Roman"/>
          <w:lang w:val="ru-RU"/>
        </w:rPr>
        <w:t>не</w:t>
      </w:r>
      <w:r w:rsidR="00F42E4D">
        <w:rPr>
          <w:rFonts w:ascii="Times New Roman" w:hAnsi="Times New Roman" w:cs="Times New Roman"/>
          <w:lang w:val="ru-RU"/>
        </w:rPr>
        <w:t>государственную экспертизу представляются документы, указанные в пп.3.2.1., 3.2.4.-3.2.11. настоящего Регламента.</w:t>
      </w:r>
    </w:p>
    <w:p w:rsidR="00F86FBB" w:rsidRPr="006515D6" w:rsidRDefault="00F86FBB" w:rsidP="00F86F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F86FBB">
        <w:rPr>
          <w:rFonts w:ascii="Times New Roman" w:hAnsi="Times New Roman" w:cs="Times New Roman"/>
          <w:lang w:val="ru-RU"/>
        </w:rPr>
        <w:t xml:space="preserve">3.4. Для проведения </w:t>
      </w:r>
      <w:r w:rsidR="00A27B43">
        <w:rPr>
          <w:rFonts w:ascii="Times New Roman" w:hAnsi="Times New Roman" w:cs="Times New Roman"/>
          <w:lang w:val="ru-RU"/>
        </w:rPr>
        <w:t>не</w:t>
      </w:r>
      <w:r w:rsidRPr="00F86FBB">
        <w:rPr>
          <w:rFonts w:ascii="Times New Roman" w:hAnsi="Times New Roman" w:cs="Times New Roman"/>
          <w:lang w:val="ru-RU"/>
        </w:rPr>
        <w:t xml:space="preserve">государственной экспертизы одновременно проектной документации, подготовленной с использованием </w:t>
      </w:r>
      <w:r w:rsidR="00573149" w:rsidRPr="006515D6">
        <w:rPr>
          <w:rFonts w:ascii="Times New Roman" w:hAnsi="Times New Roman" w:cs="Times New Roman"/>
          <w:lang w:val="ru-RU"/>
        </w:rPr>
        <w:t>типовой проектной</w:t>
      </w:r>
      <w:r w:rsidRPr="006515D6">
        <w:rPr>
          <w:rFonts w:ascii="Times New Roman" w:hAnsi="Times New Roman" w:cs="Times New Roman"/>
          <w:lang w:val="ru-RU"/>
        </w:rPr>
        <w:t xml:space="preserve"> документации, и результатов инженерных изысканий, выполненных для подготовки такой проектной документации, представляются документы, указанные в </w:t>
      </w:r>
      <w:hyperlink r:id="rId17" w:history="1">
        <w:r w:rsidRPr="006515D6">
          <w:rPr>
            <w:rFonts w:ascii="Times New Roman" w:hAnsi="Times New Roman" w:cs="Times New Roman"/>
            <w:lang w:val="ru-RU"/>
          </w:rPr>
          <w:t>п.3.2.</w:t>
        </w:r>
      </w:hyperlink>
      <w:r w:rsidRPr="006515D6">
        <w:rPr>
          <w:rFonts w:ascii="Times New Roman" w:hAnsi="Times New Roman" w:cs="Times New Roman"/>
          <w:lang w:val="ru-RU"/>
        </w:rPr>
        <w:t xml:space="preserve"> настоящего Регламента, а также:</w:t>
      </w:r>
    </w:p>
    <w:p w:rsidR="00F86FBB" w:rsidRPr="006515D6" w:rsidRDefault="00F86FBB" w:rsidP="00F86F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6515D6">
        <w:rPr>
          <w:rFonts w:ascii="Times New Roman" w:hAnsi="Times New Roman" w:cs="Times New Roman"/>
          <w:lang w:val="ru-RU"/>
        </w:rPr>
        <w:t xml:space="preserve">3.4.1. положительное заключение экспертизы в отношении применяемой </w:t>
      </w:r>
      <w:r w:rsidR="00573149" w:rsidRPr="006515D6">
        <w:rPr>
          <w:rFonts w:ascii="Times New Roman" w:hAnsi="Times New Roman" w:cs="Times New Roman"/>
          <w:lang w:val="ru-RU"/>
        </w:rPr>
        <w:t xml:space="preserve">типовой </w:t>
      </w:r>
      <w:r w:rsidRPr="006515D6">
        <w:rPr>
          <w:rFonts w:ascii="Times New Roman" w:hAnsi="Times New Roman" w:cs="Times New Roman"/>
          <w:lang w:val="ru-RU"/>
        </w:rPr>
        <w:t xml:space="preserve">проектной документации и справка с указанием разделов представленной на Негосударственную экспертизу проектной документации, которые не подвергались изменению и полностью соответствуют </w:t>
      </w:r>
      <w:r w:rsidR="003134AD" w:rsidRPr="006515D6">
        <w:rPr>
          <w:rFonts w:ascii="Times New Roman" w:hAnsi="Times New Roman" w:cs="Times New Roman"/>
          <w:lang w:val="ru-RU"/>
        </w:rPr>
        <w:t xml:space="preserve">типовой </w:t>
      </w:r>
      <w:r w:rsidRPr="006515D6">
        <w:rPr>
          <w:rFonts w:ascii="Times New Roman" w:hAnsi="Times New Roman" w:cs="Times New Roman"/>
          <w:lang w:val="ru-RU"/>
        </w:rPr>
        <w:t>проектной документации;</w:t>
      </w:r>
    </w:p>
    <w:p w:rsidR="00F86FBB" w:rsidRPr="00F86FBB" w:rsidRDefault="00F86FBB" w:rsidP="00F86F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proofErr w:type="gramStart"/>
      <w:r w:rsidRPr="006515D6">
        <w:rPr>
          <w:rFonts w:ascii="Times New Roman" w:hAnsi="Times New Roman" w:cs="Times New Roman"/>
          <w:lang w:val="ru-RU"/>
        </w:rPr>
        <w:t>3.4.</w:t>
      </w:r>
      <w:r w:rsidR="001E37FF" w:rsidRPr="006515D6">
        <w:rPr>
          <w:rFonts w:ascii="Times New Roman" w:hAnsi="Times New Roman" w:cs="Times New Roman"/>
          <w:lang w:val="ru-RU"/>
        </w:rPr>
        <w:t>2</w:t>
      </w:r>
      <w:r w:rsidRPr="006515D6">
        <w:rPr>
          <w:rFonts w:ascii="Times New Roman" w:hAnsi="Times New Roman" w:cs="Times New Roman"/>
          <w:lang w:val="ru-RU"/>
        </w:rPr>
        <w:t xml:space="preserve">. </w:t>
      </w:r>
      <w:hyperlink r:id="rId18" w:history="1">
        <w:r w:rsidRPr="006515D6">
          <w:rPr>
            <w:rFonts w:ascii="Times New Roman" w:hAnsi="Times New Roman" w:cs="Times New Roman"/>
            <w:lang w:val="ru-RU"/>
          </w:rPr>
          <w:t>документ</w:t>
        </w:r>
      </w:hyperlink>
      <w:r w:rsidRPr="006515D6">
        <w:rPr>
          <w:rFonts w:ascii="Times New Roman" w:hAnsi="Times New Roman" w:cs="Times New Roman"/>
          <w:lang w:val="ru-RU"/>
        </w:rPr>
        <w:t xml:space="preserve">,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территории, на которой планируется осуществлять строительство такого объекта капитального строительства, назначению, проектной мощности объекта капитального строительства и условиям территории, с учетом которых </w:t>
      </w:r>
      <w:r w:rsidR="003134AD" w:rsidRPr="006515D6">
        <w:rPr>
          <w:rFonts w:ascii="Times New Roman" w:hAnsi="Times New Roman" w:cs="Times New Roman"/>
          <w:lang w:val="ru-RU"/>
        </w:rPr>
        <w:t>типовая</w:t>
      </w:r>
      <w:r w:rsidR="003134AD">
        <w:rPr>
          <w:rFonts w:ascii="Times New Roman" w:hAnsi="Times New Roman" w:cs="Times New Roman"/>
          <w:lang w:val="ru-RU"/>
        </w:rPr>
        <w:t xml:space="preserve"> </w:t>
      </w:r>
      <w:r w:rsidRPr="00F86FBB">
        <w:rPr>
          <w:rFonts w:ascii="Times New Roman" w:hAnsi="Times New Roman" w:cs="Times New Roman"/>
          <w:lang w:val="ru-RU"/>
        </w:rPr>
        <w:t>проектная документация, которая использована для проектирования, подготавливалась для первоначального применения</w:t>
      </w:r>
      <w:r w:rsidR="003134AD">
        <w:rPr>
          <w:rFonts w:ascii="Times New Roman" w:hAnsi="Times New Roman" w:cs="Times New Roman"/>
          <w:lang w:val="ru-RU"/>
        </w:rPr>
        <w:t>.</w:t>
      </w:r>
      <w:proofErr w:type="gramEnd"/>
    </w:p>
    <w:p w:rsidR="00B02079" w:rsidRDefault="00B02079" w:rsidP="00B02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B02079">
        <w:rPr>
          <w:rFonts w:ascii="Times New Roman" w:hAnsi="Times New Roman" w:cs="Times New Roman"/>
          <w:lang w:val="ru-RU"/>
        </w:rPr>
        <w:t xml:space="preserve">3.5. </w:t>
      </w:r>
      <w:proofErr w:type="gramStart"/>
      <w:r w:rsidRPr="00B02079">
        <w:rPr>
          <w:rFonts w:ascii="Times New Roman" w:hAnsi="Times New Roman" w:cs="Times New Roman"/>
          <w:lang w:val="ru-RU"/>
        </w:rPr>
        <w:t xml:space="preserve">Для проведения </w:t>
      </w:r>
      <w:r w:rsidR="00975305">
        <w:rPr>
          <w:rFonts w:ascii="Times New Roman" w:hAnsi="Times New Roman" w:cs="Times New Roman"/>
          <w:lang w:val="ru-RU"/>
        </w:rPr>
        <w:t>не</w:t>
      </w:r>
      <w:r w:rsidRPr="00B02079">
        <w:rPr>
          <w:rFonts w:ascii="Times New Roman" w:hAnsi="Times New Roman" w:cs="Times New Roman"/>
          <w:lang w:val="ru-RU"/>
        </w:rPr>
        <w:t xml:space="preserve">государственной экспертизы проектной документации после проведения </w:t>
      </w:r>
      <w:r w:rsidR="00975305">
        <w:rPr>
          <w:rFonts w:ascii="Times New Roman" w:hAnsi="Times New Roman" w:cs="Times New Roman"/>
          <w:lang w:val="ru-RU"/>
        </w:rPr>
        <w:t>не</w:t>
      </w:r>
      <w:r w:rsidRPr="00B02079">
        <w:rPr>
          <w:rFonts w:ascii="Times New Roman" w:hAnsi="Times New Roman" w:cs="Times New Roman"/>
          <w:lang w:val="ru-RU"/>
        </w:rPr>
        <w:t xml:space="preserve">государственной экспертизы результатов инженерных изысканий, выполненных для подготовки такой проектной документации, представляются документы, указанные в </w:t>
      </w:r>
      <w:hyperlink r:id="rId19" w:history="1">
        <w:r w:rsidRPr="00B02079">
          <w:rPr>
            <w:rFonts w:ascii="Times New Roman" w:hAnsi="Times New Roman" w:cs="Times New Roman"/>
            <w:lang w:val="ru-RU"/>
          </w:rPr>
          <w:t>п</w:t>
        </w:r>
        <w:r>
          <w:rPr>
            <w:rFonts w:ascii="Times New Roman" w:hAnsi="Times New Roman" w:cs="Times New Roman"/>
            <w:lang w:val="ru-RU"/>
          </w:rPr>
          <w:t>.3.2.</w:t>
        </w:r>
      </w:hyperlink>
      <w:r w:rsidRPr="00B02079">
        <w:rPr>
          <w:rFonts w:ascii="Times New Roman" w:hAnsi="Times New Roman" w:cs="Times New Roman"/>
          <w:lang w:val="ru-RU"/>
        </w:rPr>
        <w:t xml:space="preserve"> настоящего </w:t>
      </w:r>
      <w:r>
        <w:rPr>
          <w:rFonts w:ascii="Times New Roman" w:hAnsi="Times New Roman" w:cs="Times New Roman"/>
          <w:lang w:val="ru-RU"/>
        </w:rPr>
        <w:t>Регламента</w:t>
      </w:r>
      <w:r w:rsidRPr="00B02079">
        <w:rPr>
          <w:rFonts w:ascii="Times New Roman" w:hAnsi="Times New Roman" w:cs="Times New Roman"/>
          <w:lang w:val="ru-RU"/>
        </w:rPr>
        <w:t xml:space="preserve"> (за исключением копии задания на выполнение инженерных изысканий, а также выписки из реестра членов саморегулируемой организации в области инженерных изысканий, членом которой является исполнитель работ по выполнению инженерных изысканий, или документов, подтверждающих, что</w:t>
      </w:r>
      <w:proofErr w:type="gramEnd"/>
      <w:r w:rsidRPr="00B02079">
        <w:rPr>
          <w:rFonts w:ascii="Times New Roman" w:hAnsi="Times New Roman" w:cs="Times New Roman"/>
          <w:lang w:val="ru-RU"/>
        </w:rPr>
        <w:t xml:space="preserve"> для исполнителя работ по выполнению инженерных изысканий не требуется членство в саморегулируемой организации в области инженерных изысканий), и положительное заключение </w:t>
      </w:r>
      <w:r>
        <w:rPr>
          <w:rFonts w:ascii="Times New Roman" w:hAnsi="Times New Roman" w:cs="Times New Roman"/>
          <w:lang w:val="ru-RU"/>
        </w:rPr>
        <w:t>не</w:t>
      </w:r>
      <w:r w:rsidRPr="00B02079">
        <w:rPr>
          <w:rFonts w:ascii="Times New Roman" w:hAnsi="Times New Roman" w:cs="Times New Roman"/>
          <w:lang w:val="ru-RU"/>
        </w:rPr>
        <w:t xml:space="preserve">государственной экспертизы результатов инженерных изысканий, при этом результаты инженерных изысканий повторно не представляются. В случае </w:t>
      </w:r>
      <w:r w:rsidRPr="00B02079">
        <w:rPr>
          <w:rFonts w:ascii="Times New Roman" w:hAnsi="Times New Roman" w:cs="Times New Roman"/>
          <w:lang w:val="ru-RU"/>
        </w:rPr>
        <w:lastRenderedPageBreak/>
        <w:t xml:space="preserve">подготовки проектной документации с использованием </w:t>
      </w:r>
      <w:r w:rsidR="000C58B5" w:rsidRPr="006515D6">
        <w:rPr>
          <w:rFonts w:ascii="Times New Roman" w:hAnsi="Times New Roman" w:cs="Times New Roman"/>
          <w:lang w:val="ru-RU"/>
        </w:rPr>
        <w:t>типовой</w:t>
      </w:r>
      <w:r w:rsidR="000C58B5">
        <w:rPr>
          <w:rFonts w:ascii="Times New Roman" w:hAnsi="Times New Roman" w:cs="Times New Roman"/>
          <w:lang w:val="ru-RU"/>
        </w:rPr>
        <w:t xml:space="preserve"> </w:t>
      </w:r>
      <w:r w:rsidRPr="00B02079">
        <w:rPr>
          <w:rFonts w:ascii="Times New Roman" w:hAnsi="Times New Roman" w:cs="Times New Roman"/>
          <w:lang w:val="ru-RU"/>
        </w:rPr>
        <w:t xml:space="preserve">проектной документации также представляются документы, указанные в </w:t>
      </w:r>
      <w:hyperlink r:id="rId20" w:history="1">
        <w:r w:rsidRPr="00B02079">
          <w:rPr>
            <w:rFonts w:ascii="Times New Roman" w:hAnsi="Times New Roman" w:cs="Times New Roman"/>
            <w:lang w:val="ru-RU"/>
          </w:rPr>
          <w:t>п</w:t>
        </w:r>
        <w:r>
          <w:rPr>
            <w:rFonts w:ascii="Times New Roman" w:hAnsi="Times New Roman" w:cs="Times New Roman"/>
            <w:lang w:val="ru-RU"/>
          </w:rPr>
          <w:t>.3.4.</w:t>
        </w:r>
      </w:hyperlink>
      <w:r w:rsidRPr="00B02079">
        <w:rPr>
          <w:rFonts w:ascii="Times New Roman" w:hAnsi="Times New Roman" w:cs="Times New Roman"/>
          <w:lang w:val="ru-RU"/>
        </w:rPr>
        <w:t xml:space="preserve"> настоящего </w:t>
      </w:r>
      <w:r>
        <w:rPr>
          <w:rFonts w:ascii="Times New Roman" w:hAnsi="Times New Roman" w:cs="Times New Roman"/>
          <w:lang w:val="ru-RU"/>
        </w:rPr>
        <w:t>Регламента</w:t>
      </w:r>
      <w:r w:rsidRPr="00B02079">
        <w:rPr>
          <w:rFonts w:ascii="Times New Roman" w:hAnsi="Times New Roman" w:cs="Times New Roman"/>
          <w:lang w:val="ru-RU"/>
        </w:rPr>
        <w:t>.</w:t>
      </w:r>
    </w:p>
    <w:p w:rsidR="00B02079" w:rsidRDefault="00B02079" w:rsidP="00B02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3.6. ООО «</w:t>
      </w:r>
      <w:r w:rsidR="0063055A">
        <w:rPr>
          <w:rFonts w:ascii="Times New Roman" w:hAnsi="Times New Roman" w:cs="Times New Roman"/>
          <w:lang w:val="ru-RU"/>
        </w:rPr>
        <w:t>ЭПР</w:t>
      </w:r>
      <w:r>
        <w:rPr>
          <w:rFonts w:ascii="Times New Roman" w:hAnsi="Times New Roman" w:cs="Times New Roman"/>
          <w:lang w:val="ru-RU"/>
        </w:rPr>
        <w:t>» вправе дополнительно истребовать от Заявителя представления расчетов конструктивных и технологических решений, используемых в проектной документации, а также материалов инженерных изысканий. Указанные расчеты и материалы должны представляться Заявителем в 5-дневный срок после получения соответствующего запроса. Не допускается истребование от Заявителей иных сведений и документов.</w:t>
      </w:r>
    </w:p>
    <w:p w:rsidR="008A599F" w:rsidRDefault="008A599F" w:rsidP="008A59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3.7. Проектная документация на объект капитального строительства может представляться применительно к отдельным Этапам строительства, реконструкции объекта капитального строительства.</w:t>
      </w:r>
    </w:p>
    <w:p w:rsidR="009A2579" w:rsidRDefault="009A2579" w:rsidP="009A2579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3.8. </w:t>
      </w:r>
      <w:r w:rsidRPr="00EF28C2">
        <w:rPr>
          <w:rFonts w:ascii="Times New Roman" w:hAnsi="Times New Roman" w:cs="Times New Roman"/>
          <w:lang w:val="ru-RU"/>
        </w:rPr>
        <w:t>Проектная документация и (или) результаты инженерных изысканий могут быть направлены на негосударственную экспертизу повторно</w:t>
      </w:r>
      <w:r>
        <w:rPr>
          <w:rFonts w:ascii="Times New Roman" w:hAnsi="Times New Roman" w:cs="Times New Roman"/>
          <w:lang w:val="ru-RU"/>
        </w:rPr>
        <w:t xml:space="preserve"> (2 и более раза):</w:t>
      </w:r>
    </w:p>
    <w:p w:rsidR="009A2579" w:rsidRDefault="009A2579" w:rsidP="009A2579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Pr="00EF28C2">
        <w:rPr>
          <w:rFonts w:ascii="Times New Roman" w:hAnsi="Times New Roman" w:cs="Times New Roman"/>
          <w:lang w:val="ru-RU"/>
        </w:rPr>
        <w:t xml:space="preserve"> после устранения недостатков, указанных в отрицательном заключении негосударственной экспертизы</w:t>
      </w:r>
      <w:r>
        <w:rPr>
          <w:rFonts w:ascii="Times New Roman" w:hAnsi="Times New Roman" w:cs="Times New Roman"/>
          <w:lang w:val="ru-RU"/>
        </w:rPr>
        <w:t>;</w:t>
      </w:r>
    </w:p>
    <w:p w:rsidR="009A2579" w:rsidRDefault="009A2579" w:rsidP="009A2579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28C2">
        <w:rPr>
          <w:rFonts w:ascii="Times New Roman" w:hAnsi="Times New Roman" w:cs="Times New Roman"/>
          <w:lang w:val="ru-RU"/>
        </w:rPr>
        <w:t xml:space="preserve">при внесении изменений в проектную документацию, получившую положительное заключение негосударственной экспертизы, в части изменения технических решений, которые </w:t>
      </w:r>
      <w:r>
        <w:rPr>
          <w:rFonts w:ascii="Times New Roman" w:hAnsi="Times New Roman" w:cs="Times New Roman"/>
          <w:lang w:val="ru-RU"/>
        </w:rPr>
        <w:t>затрагивают</w:t>
      </w:r>
      <w:r w:rsidRPr="00EF28C2">
        <w:rPr>
          <w:rFonts w:ascii="Times New Roman" w:hAnsi="Times New Roman" w:cs="Times New Roman"/>
          <w:lang w:val="ru-RU"/>
        </w:rPr>
        <w:t xml:space="preserve"> конструктивн</w:t>
      </w:r>
      <w:r>
        <w:rPr>
          <w:rFonts w:ascii="Times New Roman" w:hAnsi="Times New Roman" w:cs="Times New Roman"/>
          <w:lang w:val="ru-RU"/>
        </w:rPr>
        <w:t>ые</w:t>
      </w:r>
      <w:r w:rsidRPr="00EF28C2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 xml:space="preserve">другие характеристики </w:t>
      </w:r>
      <w:r w:rsidRPr="00EF28C2">
        <w:rPr>
          <w:rFonts w:ascii="Times New Roman" w:hAnsi="Times New Roman" w:cs="Times New Roman"/>
          <w:lang w:val="ru-RU"/>
        </w:rPr>
        <w:t>безопасност</w:t>
      </w:r>
      <w:r>
        <w:rPr>
          <w:rFonts w:ascii="Times New Roman" w:hAnsi="Times New Roman" w:cs="Times New Roman"/>
          <w:lang w:val="ru-RU"/>
        </w:rPr>
        <w:t>и</w:t>
      </w:r>
      <w:r w:rsidRPr="00EF28C2">
        <w:rPr>
          <w:rFonts w:ascii="Times New Roman" w:hAnsi="Times New Roman" w:cs="Times New Roman"/>
          <w:lang w:val="ru-RU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lang w:val="ru-RU"/>
        </w:rPr>
        <w:t>;</w:t>
      </w:r>
    </w:p>
    <w:p w:rsidR="009A2579" w:rsidRDefault="009A2579" w:rsidP="009A2579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при </w:t>
      </w:r>
      <w:r w:rsidRPr="00EF28C2">
        <w:rPr>
          <w:rFonts w:ascii="Times New Roman" w:hAnsi="Times New Roman" w:cs="Times New Roman"/>
          <w:lang w:val="ru-RU"/>
        </w:rPr>
        <w:t xml:space="preserve">внесении изменений в проектную документацию, получившую положительное заключение негосударственной экспертизы, в части изменения технических решений, которые </w:t>
      </w:r>
      <w:r>
        <w:rPr>
          <w:rFonts w:ascii="Times New Roman" w:hAnsi="Times New Roman" w:cs="Times New Roman"/>
          <w:lang w:val="ru-RU"/>
        </w:rPr>
        <w:t>не затрагивают</w:t>
      </w:r>
      <w:r w:rsidRPr="00EF28C2">
        <w:rPr>
          <w:rFonts w:ascii="Times New Roman" w:hAnsi="Times New Roman" w:cs="Times New Roman"/>
          <w:lang w:val="ru-RU"/>
        </w:rPr>
        <w:t xml:space="preserve"> конструктивн</w:t>
      </w:r>
      <w:r>
        <w:rPr>
          <w:rFonts w:ascii="Times New Roman" w:hAnsi="Times New Roman" w:cs="Times New Roman"/>
          <w:lang w:val="ru-RU"/>
        </w:rPr>
        <w:t>ые</w:t>
      </w:r>
      <w:r w:rsidRPr="00EF28C2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 xml:space="preserve">другие характеристики </w:t>
      </w:r>
      <w:r w:rsidRPr="00EF28C2">
        <w:rPr>
          <w:rFonts w:ascii="Times New Roman" w:hAnsi="Times New Roman" w:cs="Times New Roman"/>
          <w:lang w:val="ru-RU"/>
        </w:rPr>
        <w:t>безопасност</w:t>
      </w:r>
      <w:r>
        <w:rPr>
          <w:rFonts w:ascii="Times New Roman" w:hAnsi="Times New Roman" w:cs="Times New Roman"/>
          <w:lang w:val="ru-RU"/>
        </w:rPr>
        <w:t>и</w:t>
      </w:r>
      <w:r w:rsidRPr="00EF28C2">
        <w:rPr>
          <w:rFonts w:ascii="Times New Roman" w:hAnsi="Times New Roman" w:cs="Times New Roman"/>
          <w:lang w:val="ru-RU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lang w:val="ru-RU"/>
        </w:rPr>
        <w:t xml:space="preserve"> (по инициативе Застройщика или Технического заказчика)</w:t>
      </w:r>
      <w:r w:rsidRPr="00EF28C2">
        <w:rPr>
          <w:rFonts w:ascii="Times New Roman" w:hAnsi="Times New Roman" w:cs="Times New Roman"/>
          <w:lang w:val="ru-RU"/>
        </w:rPr>
        <w:t>.</w:t>
      </w:r>
    </w:p>
    <w:p w:rsidR="00B02079" w:rsidRPr="00B02079" w:rsidRDefault="00B02079" w:rsidP="00B02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7E055B" w:rsidRPr="00D225CD" w:rsidRDefault="004613FB" w:rsidP="00FE5AD6">
      <w:pPr>
        <w:pStyle w:val="Compact"/>
        <w:numPr>
          <w:ilvl w:val="0"/>
          <w:numId w:val="13"/>
        </w:numPr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>Проверка документов, представленных для проведения негосударственной экспертизы</w:t>
      </w:r>
    </w:p>
    <w:p w:rsidR="007E055B" w:rsidRPr="00D225CD" w:rsidRDefault="00FE5AD6" w:rsidP="00ED117B">
      <w:pPr>
        <w:pStyle w:val="FirstParagraph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4613FB" w:rsidRPr="00D225CD">
        <w:rPr>
          <w:rFonts w:ascii="Times New Roman" w:hAnsi="Times New Roman" w:cs="Times New Roman"/>
          <w:lang w:val="ru-RU"/>
        </w:rPr>
        <w:t>.1. ООО «</w:t>
      </w:r>
      <w:r w:rsidR="0063055A">
        <w:rPr>
          <w:rFonts w:ascii="Times New Roman" w:hAnsi="Times New Roman" w:cs="Times New Roman"/>
          <w:lang w:val="ru-RU"/>
        </w:rPr>
        <w:t>ЭПР</w:t>
      </w:r>
      <w:r w:rsidR="004613FB" w:rsidRPr="00D225CD">
        <w:rPr>
          <w:rFonts w:ascii="Times New Roman" w:hAnsi="Times New Roman" w:cs="Times New Roman"/>
          <w:lang w:val="ru-RU"/>
        </w:rPr>
        <w:t xml:space="preserve">» в течение 3 рабочих дней со дня получения от Заявителя документов, </w:t>
      </w:r>
      <w:r w:rsidR="00151474" w:rsidRPr="00D225CD">
        <w:rPr>
          <w:rFonts w:ascii="Times New Roman" w:hAnsi="Times New Roman" w:cs="Times New Roman"/>
          <w:lang w:val="ru-RU"/>
        </w:rPr>
        <w:t>указанных в п</w:t>
      </w:r>
      <w:r>
        <w:rPr>
          <w:rFonts w:ascii="Times New Roman" w:hAnsi="Times New Roman" w:cs="Times New Roman"/>
          <w:lang w:val="ru-RU"/>
        </w:rPr>
        <w:t>.3.2.-3.6.</w:t>
      </w:r>
      <w:r w:rsidR="00151474" w:rsidRPr="00D225CD">
        <w:rPr>
          <w:rFonts w:ascii="Times New Roman" w:hAnsi="Times New Roman" w:cs="Times New Roman"/>
          <w:lang w:val="ru-RU"/>
        </w:rPr>
        <w:t xml:space="preserve"> настоящего </w:t>
      </w:r>
      <w:r>
        <w:rPr>
          <w:rFonts w:ascii="Times New Roman" w:hAnsi="Times New Roman" w:cs="Times New Roman"/>
          <w:lang w:val="ru-RU"/>
        </w:rPr>
        <w:t>Регламента</w:t>
      </w:r>
      <w:r w:rsidR="00151474" w:rsidRPr="00D225CD">
        <w:rPr>
          <w:rFonts w:ascii="Times New Roman" w:hAnsi="Times New Roman" w:cs="Times New Roman"/>
          <w:lang w:val="ru-RU"/>
        </w:rPr>
        <w:t>, осуществляет их проверку.</w:t>
      </w:r>
    </w:p>
    <w:p w:rsidR="007E055B" w:rsidRDefault="00FE5AD6" w:rsidP="00A571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4613FB" w:rsidRPr="00D225CD">
        <w:rPr>
          <w:rFonts w:ascii="Times New Roman" w:hAnsi="Times New Roman" w:cs="Times New Roman"/>
          <w:lang w:val="ru-RU"/>
        </w:rPr>
        <w:t xml:space="preserve">.2. </w:t>
      </w:r>
      <w:r w:rsidR="00150072" w:rsidRPr="00D225CD">
        <w:rPr>
          <w:rFonts w:ascii="Times New Roman" w:hAnsi="Times New Roman" w:cs="Times New Roman"/>
          <w:lang w:val="ru-RU"/>
        </w:rPr>
        <w:t xml:space="preserve">В срок, указанный в </w:t>
      </w:r>
      <w:hyperlink r:id="rId21" w:history="1">
        <w:r w:rsidR="00150072" w:rsidRPr="00D225CD">
          <w:rPr>
            <w:rFonts w:ascii="Times New Roman" w:hAnsi="Times New Roman" w:cs="Times New Roman"/>
            <w:lang w:val="ru-RU"/>
          </w:rPr>
          <w:t>п.</w:t>
        </w:r>
        <w:r>
          <w:rPr>
            <w:rFonts w:ascii="Times New Roman" w:hAnsi="Times New Roman" w:cs="Times New Roman"/>
            <w:lang w:val="ru-RU"/>
          </w:rPr>
          <w:t>4</w:t>
        </w:r>
        <w:r w:rsidR="00150072" w:rsidRPr="00D225CD">
          <w:rPr>
            <w:rFonts w:ascii="Times New Roman" w:hAnsi="Times New Roman" w:cs="Times New Roman"/>
            <w:lang w:val="ru-RU"/>
          </w:rPr>
          <w:t>.1.</w:t>
        </w:r>
      </w:hyperlink>
      <w:r w:rsidR="00150072" w:rsidRPr="00D225CD">
        <w:rPr>
          <w:rFonts w:ascii="Times New Roman" w:hAnsi="Times New Roman" w:cs="Times New Roman"/>
          <w:lang w:val="ru-RU"/>
        </w:rPr>
        <w:t xml:space="preserve"> настоящего </w:t>
      </w:r>
      <w:r>
        <w:rPr>
          <w:rFonts w:ascii="Times New Roman" w:hAnsi="Times New Roman" w:cs="Times New Roman"/>
          <w:lang w:val="ru-RU"/>
        </w:rPr>
        <w:t>Регламента</w:t>
      </w:r>
      <w:r w:rsidR="00150072" w:rsidRPr="00D225CD">
        <w:rPr>
          <w:rFonts w:ascii="Times New Roman" w:hAnsi="Times New Roman" w:cs="Times New Roman"/>
          <w:lang w:val="ru-RU"/>
        </w:rPr>
        <w:t>, Заявителю представляется (направляется) проект Договора с расчетом размера платы за проведение негосударственной экспертизы, подписанный со сторон</w:t>
      </w:r>
      <w:proofErr w:type="gramStart"/>
      <w:r w:rsidR="00150072" w:rsidRPr="00D225CD">
        <w:rPr>
          <w:rFonts w:ascii="Times New Roman" w:hAnsi="Times New Roman" w:cs="Times New Roman"/>
          <w:lang w:val="ru-RU"/>
        </w:rPr>
        <w:t>ы ООО</w:t>
      </w:r>
      <w:proofErr w:type="gramEnd"/>
      <w:r w:rsidR="00150072" w:rsidRPr="00D225CD">
        <w:rPr>
          <w:rFonts w:ascii="Times New Roman" w:hAnsi="Times New Roman" w:cs="Times New Roman"/>
          <w:lang w:val="ru-RU"/>
        </w:rPr>
        <w:t xml:space="preserve"> «</w:t>
      </w:r>
      <w:r w:rsidR="0063055A">
        <w:rPr>
          <w:rFonts w:ascii="Times New Roman" w:hAnsi="Times New Roman" w:cs="Times New Roman"/>
          <w:lang w:val="ru-RU"/>
        </w:rPr>
        <w:t>ЭПР</w:t>
      </w:r>
      <w:r w:rsidR="00150072" w:rsidRPr="00D225CD">
        <w:rPr>
          <w:rFonts w:ascii="Times New Roman" w:hAnsi="Times New Roman" w:cs="Times New Roman"/>
          <w:lang w:val="ru-RU"/>
        </w:rPr>
        <w:t>».</w:t>
      </w:r>
    </w:p>
    <w:p w:rsidR="00793D39" w:rsidRPr="00793D39" w:rsidRDefault="00793D39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793D39">
        <w:rPr>
          <w:rFonts w:ascii="Times New Roman" w:hAnsi="Times New Roman" w:cs="Times New Roman"/>
          <w:lang w:val="ru-RU"/>
        </w:rPr>
        <w:t xml:space="preserve">4.3. Правовое регулирование </w:t>
      </w:r>
      <w:r>
        <w:rPr>
          <w:rFonts w:ascii="Times New Roman" w:hAnsi="Times New Roman" w:cs="Times New Roman"/>
          <w:lang w:val="ru-RU"/>
        </w:rPr>
        <w:t>Д</w:t>
      </w:r>
      <w:r w:rsidRPr="00793D39">
        <w:rPr>
          <w:rFonts w:ascii="Times New Roman" w:hAnsi="Times New Roman" w:cs="Times New Roman"/>
          <w:lang w:val="ru-RU"/>
        </w:rPr>
        <w:t xml:space="preserve">оговора осуществляется по правилам, установленным гражданским </w:t>
      </w:r>
      <w:hyperlink r:id="rId22" w:history="1">
        <w:r w:rsidRPr="00793D39">
          <w:rPr>
            <w:rFonts w:ascii="Times New Roman" w:hAnsi="Times New Roman" w:cs="Times New Roman"/>
            <w:lang w:val="ru-RU"/>
          </w:rPr>
          <w:t>законодательством</w:t>
        </w:r>
      </w:hyperlink>
      <w:r w:rsidRPr="00793D39">
        <w:rPr>
          <w:rFonts w:ascii="Times New Roman" w:hAnsi="Times New Roman" w:cs="Times New Roman"/>
          <w:lang w:val="ru-RU"/>
        </w:rPr>
        <w:t xml:space="preserve"> Российской Федерации применительно к договору возмездного оказания услуг. В договоре определяются:</w:t>
      </w:r>
    </w:p>
    <w:p w:rsidR="00793D39" w:rsidRPr="00793D39" w:rsidRDefault="00793D39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793D39">
        <w:rPr>
          <w:rFonts w:ascii="Times New Roman" w:hAnsi="Times New Roman" w:cs="Times New Roman"/>
          <w:lang w:val="ru-RU"/>
        </w:rPr>
        <w:t>а) предмет договора;</w:t>
      </w:r>
    </w:p>
    <w:p w:rsidR="00793D39" w:rsidRPr="00793D39" w:rsidRDefault="00793D39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793D39">
        <w:rPr>
          <w:rFonts w:ascii="Times New Roman" w:hAnsi="Times New Roman" w:cs="Times New Roman"/>
          <w:lang w:val="ru-RU"/>
        </w:rPr>
        <w:t xml:space="preserve">б) срок проведения </w:t>
      </w:r>
      <w:r>
        <w:rPr>
          <w:rFonts w:ascii="Times New Roman" w:hAnsi="Times New Roman" w:cs="Times New Roman"/>
          <w:lang w:val="ru-RU"/>
        </w:rPr>
        <w:t>не</w:t>
      </w:r>
      <w:r w:rsidRPr="00793D39">
        <w:rPr>
          <w:rFonts w:ascii="Times New Roman" w:hAnsi="Times New Roman" w:cs="Times New Roman"/>
          <w:lang w:val="ru-RU"/>
        </w:rPr>
        <w:t>государственной экспертизы и порядок его продления;</w:t>
      </w:r>
    </w:p>
    <w:p w:rsidR="00793D39" w:rsidRPr="00793D39" w:rsidRDefault="00793D39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793D39">
        <w:rPr>
          <w:rFonts w:ascii="Times New Roman" w:hAnsi="Times New Roman" w:cs="Times New Roman"/>
          <w:lang w:val="ru-RU"/>
        </w:rPr>
        <w:t xml:space="preserve">в) размер платы за проведение </w:t>
      </w:r>
      <w:r w:rsidR="003378C1">
        <w:rPr>
          <w:rFonts w:ascii="Times New Roman" w:hAnsi="Times New Roman" w:cs="Times New Roman"/>
          <w:lang w:val="ru-RU"/>
        </w:rPr>
        <w:t>не</w:t>
      </w:r>
      <w:r w:rsidRPr="00793D39">
        <w:rPr>
          <w:rFonts w:ascii="Times New Roman" w:hAnsi="Times New Roman" w:cs="Times New Roman"/>
          <w:lang w:val="ru-RU"/>
        </w:rPr>
        <w:t>государственной экспертизы;</w:t>
      </w:r>
    </w:p>
    <w:p w:rsidR="00793D39" w:rsidRPr="00793D39" w:rsidRDefault="00793D39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793D39">
        <w:rPr>
          <w:rFonts w:ascii="Times New Roman" w:hAnsi="Times New Roman" w:cs="Times New Roman"/>
          <w:lang w:val="ru-RU"/>
        </w:rPr>
        <w:t xml:space="preserve">г) порядок, допустимые пределы и сроки внесения изменений в проектную документацию и (или) результаты инженерных изысканий в процессе проведения </w:t>
      </w:r>
      <w:r w:rsidR="003378C1">
        <w:rPr>
          <w:rFonts w:ascii="Times New Roman" w:hAnsi="Times New Roman" w:cs="Times New Roman"/>
          <w:lang w:val="ru-RU"/>
        </w:rPr>
        <w:t>не</w:t>
      </w:r>
      <w:r w:rsidRPr="00793D39">
        <w:rPr>
          <w:rFonts w:ascii="Times New Roman" w:hAnsi="Times New Roman" w:cs="Times New Roman"/>
          <w:lang w:val="ru-RU"/>
        </w:rPr>
        <w:t>государственной экспертизы;</w:t>
      </w:r>
    </w:p>
    <w:p w:rsidR="00793D39" w:rsidRPr="00793D39" w:rsidRDefault="00793D39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793D39">
        <w:rPr>
          <w:rFonts w:ascii="Times New Roman" w:hAnsi="Times New Roman" w:cs="Times New Roman"/>
          <w:lang w:val="ru-RU"/>
        </w:rPr>
        <w:t xml:space="preserve">д) порядок и сроки возврата заявителю документов, представленных на бумажном носителе, если представление документов на бумажном носителе допускается в соответствии с законодательством Российской Федерации, принятых для проведения </w:t>
      </w:r>
      <w:r w:rsidR="00A27B43">
        <w:rPr>
          <w:rFonts w:ascii="Times New Roman" w:hAnsi="Times New Roman" w:cs="Times New Roman"/>
          <w:lang w:val="ru-RU"/>
        </w:rPr>
        <w:t>не</w:t>
      </w:r>
      <w:r w:rsidRPr="00793D39">
        <w:rPr>
          <w:rFonts w:ascii="Times New Roman" w:hAnsi="Times New Roman" w:cs="Times New Roman"/>
          <w:lang w:val="ru-RU"/>
        </w:rPr>
        <w:t>государственной экспертизы;</w:t>
      </w:r>
    </w:p>
    <w:p w:rsidR="00793D39" w:rsidRPr="00793D39" w:rsidRDefault="00793D39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793D39">
        <w:rPr>
          <w:rFonts w:ascii="Times New Roman" w:hAnsi="Times New Roman" w:cs="Times New Roman"/>
          <w:lang w:val="ru-RU"/>
        </w:rPr>
        <w:t>е) условия договора, нарушение которых относится к существенным нарушениям, дающим право сторонам поставить вопрос о его досрочном расторжении;</w:t>
      </w:r>
    </w:p>
    <w:p w:rsidR="00793D39" w:rsidRDefault="00793D39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793D39">
        <w:rPr>
          <w:rFonts w:ascii="Times New Roman" w:hAnsi="Times New Roman" w:cs="Times New Roman"/>
          <w:lang w:val="ru-RU"/>
        </w:rPr>
        <w:t xml:space="preserve">ж) ответственность сторон за неисполнение и (или) ненадлежащее исполнение обязательств, вытекающих из договора, в том числе за несвоевременный возврат или приемку документов, представленных на </w:t>
      </w:r>
      <w:r w:rsidR="003378C1">
        <w:rPr>
          <w:rFonts w:ascii="Times New Roman" w:hAnsi="Times New Roman" w:cs="Times New Roman"/>
          <w:lang w:val="ru-RU"/>
        </w:rPr>
        <w:t>не</w:t>
      </w:r>
      <w:r w:rsidRPr="00793D39">
        <w:rPr>
          <w:rFonts w:ascii="Times New Roman" w:hAnsi="Times New Roman" w:cs="Times New Roman"/>
          <w:lang w:val="ru-RU"/>
        </w:rPr>
        <w:t>государственную экспертизу на бумажном носителе.</w:t>
      </w:r>
    </w:p>
    <w:p w:rsidR="003378C1" w:rsidRDefault="003378C1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515D6" w:rsidRPr="006515D6" w:rsidRDefault="006515D6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3378C1" w:rsidRDefault="003378C1" w:rsidP="003378C1">
      <w:pPr>
        <w:pStyle w:val="afa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3378C1">
        <w:rPr>
          <w:rFonts w:ascii="Times New Roman" w:hAnsi="Times New Roman" w:cs="Times New Roman"/>
          <w:b/>
          <w:lang w:val="ru-RU"/>
        </w:rPr>
        <w:lastRenderedPageBreak/>
        <w:t>Проведение негосударственной экспертизы</w:t>
      </w:r>
    </w:p>
    <w:p w:rsidR="00C13382" w:rsidRDefault="003378C1" w:rsidP="00C1338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 w:rsidRPr="00C13382">
        <w:rPr>
          <w:rFonts w:ascii="Times New Roman" w:hAnsi="Times New Roman" w:cs="Times New Roman"/>
          <w:lang w:val="ru-RU"/>
        </w:rPr>
        <w:t>5.1.</w:t>
      </w:r>
      <w:r w:rsidR="00C13382" w:rsidRPr="00C13382">
        <w:rPr>
          <w:rFonts w:ascii="Times New Roman" w:hAnsi="Times New Roman" w:cs="Times New Roman"/>
          <w:lang w:val="ru-RU"/>
        </w:rPr>
        <w:t xml:space="preserve"> </w:t>
      </w:r>
      <w:r w:rsidR="00C13382">
        <w:rPr>
          <w:rFonts w:ascii="Times New Roman" w:hAnsi="Times New Roman" w:cs="Times New Roman"/>
          <w:lang w:val="ru-RU"/>
        </w:rPr>
        <w:t>Нег</w:t>
      </w:r>
      <w:r w:rsidR="00C13382" w:rsidRPr="00C13382">
        <w:rPr>
          <w:rFonts w:ascii="Times New Roman" w:hAnsi="Times New Roman" w:cs="Times New Roman"/>
          <w:lang w:val="ru-RU"/>
        </w:rPr>
        <w:t xml:space="preserve">осударственной экспертизе подлежат все разделы проектной документации и (или) результаты инженерных изысканий, которые в соответствии с </w:t>
      </w:r>
      <w:hyperlink r:id="rId23" w:history="1">
        <w:r w:rsidR="00C13382" w:rsidRPr="00C13382">
          <w:rPr>
            <w:rFonts w:ascii="Times New Roman" w:hAnsi="Times New Roman" w:cs="Times New Roman"/>
            <w:lang w:val="ru-RU"/>
          </w:rPr>
          <w:t>законодательством</w:t>
        </w:r>
      </w:hyperlink>
      <w:r w:rsidR="00C13382" w:rsidRPr="00C13382">
        <w:rPr>
          <w:rFonts w:ascii="Times New Roman" w:hAnsi="Times New Roman" w:cs="Times New Roman"/>
          <w:lang w:val="ru-RU"/>
        </w:rPr>
        <w:t xml:space="preserve"> Российской Федерации представляются для проведения </w:t>
      </w:r>
      <w:r w:rsidR="00C13382">
        <w:rPr>
          <w:rFonts w:ascii="Times New Roman" w:hAnsi="Times New Roman" w:cs="Times New Roman"/>
          <w:lang w:val="ru-RU"/>
        </w:rPr>
        <w:t>не</w:t>
      </w:r>
      <w:r w:rsidR="00C13382" w:rsidRPr="00C13382">
        <w:rPr>
          <w:rFonts w:ascii="Times New Roman" w:hAnsi="Times New Roman" w:cs="Times New Roman"/>
          <w:lang w:val="ru-RU"/>
        </w:rPr>
        <w:t>государственной экспертизы.</w:t>
      </w:r>
    </w:p>
    <w:p w:rsidR="00C13382" w:rsidRDefault="00C13382" w:rsidP="005E53D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5.2. </w:t>
      </w:r>
      <w:proofErr w:type="gramStart"/>
      <w:r>
        <w:rPr>
          <w:rFonts w:ascii="Times New Roman" w:hAnsi="Times New Roman" w:cs="Times New Roman"/>
          <w:lang w:val="ru-RU"/>
        </w:rPr>
        <w:t xml:space="preserve">Предметом негосударственной экспертизы проектной документации является оценка ее соответствия </w:t>
      </w:r>
      <w:r w:rsidR="005E53DD">
        <w:rPr>
          <w:rFonts w:ascii="Times New Roman" w:hAnsi="Times New Roman" w:cs="Times New Roman"/>
          <w:lang w:val="ru-RU"/>
        </w:rPr>
        <w:t>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объекта, заданию застройщика или технического заказчика на проектирование, результатам инженерных изысканий</w:t>
      </w:r>
      <w:r>
        <w:rPr>
          <w:rFonts w:ascii="Times New Roman" w:hAnsi="Times New Roman" w:cs="Times New Roman"/>
          <w:lang w:val="ru-RU"/>
        </w:rPr>
        <w:t>.</w:t>
      </w:r>
      <w:proofErr w:type="gramEnd"/>
    </w:p>
    <w:p w:rsidR="00C13382" w:rsidRDefault="00C13382" w:rsidP="005E53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5.3. Предметом негосударственной экспертизы результатов инженерных изысканий является оценка их соответствия требованиям технических регламентов.</w:t>
      </w:r>
    </w:p>
    <w:p w:rsidR="005E53DD" w:rsidRDefault="00261582" w:rsidP="005E53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5.4. Срок проведения негосударственной эк</w:t>
      </w:r>
      <w:r w:rsidR="00975305">
        <w:rPr>
          <w:rFonts w:ascii="Times New Roman" w:hAnsi="Times New Roman" w:cs="Times New Roman"/>
          <w:lang w:val="ru-RU"/>
        </w:rPr>
        <w:t>спертизы определяется Договором.</w:t>
      </w:r>
    </w:p>
    <w:p w:rsidR="00DD2872" w:rsidRDefault="00DD2872" w:rsidP="00DD287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5.5. При проведении негосударственной экспертизы открывается дело негосударственной экспертизы. </w:t>
      </w:r>
    </w:p>
    <w:p w:rsidR="00261582" w:rsidRDefault="00DD2872" w:rsidP="009753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5.6. </w:t>
      </w:r>
      <w:r w:rsidR="00261582">
        <w:rPr>
          <w:rFonts w:ascii="Times New Roman" w:hAnsi="Times New Roman" w:cs="Times New Roman"/>
          <w:lang w:val="ru-RU"/>
        </w:rPr>
        <w:t xml:space="preserve">Проведение негосударственной экспертизы завершается направлением (вручением) </w:t>
      </w:r>
      <w:r w:rsidR="005B4B87">
        <w:rPr>
          <w:rFonts w:ascii="Times New Roman" w:hAnsi="Times New Roman" w:cs="Times New Roman"/>
          <w:lang w:val="ru-RU"/>
        </w:rPr>
        <w:t>З</w:t>
      </w:r>
      <w:r w:rsidR="00261582">
        <w:rPr>
          <w:rFonts w:ascii="Times New Roman" w:hAnsi="Times New Roman" w:cs="Times New Roman"/>
          <w:lang w:val="ru-RU"/>
        </w:rPr>
        <w:t xml:space="preserve">аявителю заключения </w:t>
      </w:r>
      <w:r w:rsidR="005B4B87">
        <w:rPr>
          <w:rFonts w:ascii="Times New Roman" w:hAnsi="Times New Roman" w:cs="Times New Roman"/>
          <w:lang w:val="ru-RU"/>
        </w:rPr>
        <w:t>не</w:t>
      </w:r>
      <w:r w:rsidR="00261582">
        <w:rPr>
          <w:rFonts w:ascii="Times New Roman" w:hAnsi="Times New Roman" w:cs="Times New Roman"/>
          <w:lang w:val="ru-RU"/>
        </w:rPr>
        <w:t>государственной экспертизы.</w:t>
      </w:r>
    </w:p>
    <w:p w:rsidR="00AE5850" w:rsidRDefault="00AE5850" w:rsidP="00AE585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 w:rsidR="00975305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>. При проведении негосударственной экспертизы проектной документации может осуществляться оперативное внесение изменений в проектную документацию в порядке, установленном договором.</w:t>
      </w:r>
    </w:p>
    <w:p w:rsidR="005E53DD" w:rsidRDefault="005E53DD" w:rsidP="005E53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A53688" w:rsidRPr="00D225CD" w:rsidRDefault="00A53688" w:rsidP="00A53688">
      <w:pPr>
        <w:pStyle w:val="Compact"/>
        <w:numPr>
          <w:ilvl w:val="0"/>
          <w:numId w:val="13"/>
        </w:numPr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>Результат негосударственной экспертизы.</w:t>
      </w:r>
    </w:p>
    <w:p w:rsidR="00A53688" w:rsidRPr="00D225CD" w:rsidRDefault="00A53688" w:rsidP="00A53688">
      <w:pPr>
        <w:pStyle w:val="Compact"/>
        <w:spacing w:before="0" w:after="0"/>
        <w:ind w:left="480" w:firstLine="567"/>
        <w:jc w:val="center"/>
        <w:rPr>
          <w:rFonts w:ascii="Times New Roman" w:hAnsi="Times New Roman" w:cs="Times New Roman"/>
          <w:b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>Выдача заявителю заключения негосударственной экспертизы</w:t>
      </w:r>
    </w:p>
    <w:p w:rsidR="00B563EA" w:rsidRDefault="00A53688" w:rsidP="00B563EA">
      <w:pPr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="000B754D">
        <w:rPr>
          <w:rFonts w:ascii="Times New Roman" w:hAnsi="Times New Roman" w:cs="Times New Roman"/>
          <w:lang w:val="ru-RU"/>
        </w:rPr>
        <w:t xml:space="preserve">.1. Результатом </w:t>
      </w:r>
      <w:r w:rsidR="00B563EA">
        <w:rPr>
          <w:rFonts w:ascii="Times New Roman" w:hAnsi="Times New Roman" w:cs="Times New Roman"/>
          <w:lang w:val="ru-RU"/>
        </w:rPr>
        <w:t xml:space="preserve">негосударственной </w:t>
      </w:r>
      <w:r w:rsidR="000B754D">
        <w:rPr>
          <w:rFonts w:ascii="Times New Roman" w:hAnsi="Times New Roman" w:cs="Times New Roman"/>
          <w:lang w:val="ru-RU"/>
        </w:rPr>
        <w:t>экспертизы проектной документации является заключение</w:t>
      </w:r>
      <w:r w:rsidR="00B563EA">
        <w:rPr>
          <w:rFonts w:ascii="Times New Roman" w:hAnsi="Times New Roman" w:cs="Times New Roman"/>
          <w:lang w:val="ru-RU"/>
        </w:rPr>
        <w:t xml:space="preserve"> </w:t>
      </w:r>
      <w:r w:rsidR="000B754D">
        <w:rPr>
          <w:rFonts w:ascii="Times New Roman" w:hAnsi="Times New Roman" w:cs="Times New Roman"/>
          <w:lang w:val="ru-RU"/>
        </w:rPr>
        <w:t>о соответствии (положительное заключение) или несоответствии (отрицательное заключение) проектной документации результатам инженерных изысканий, заданию на проектирование, требованиям, предусмотренным</w:t>
      </w:r>
      <w:r w:rsidR="00B563EA">
        <w:rPr>
          <w:rFonts w:ascii="Times New Roman" w:hAnsi="Times New Roman" w:cs="Times New Roman"/>
          <w:lang w:val="ru-RU"/>
        </w:rPr>
        <w:t xml:space="preserve"> п.1) ч.5 ст.49 </w:t>
      </w:r>
      <w:proofErr w:type="spellStart"/>
      <w:r w:rsidR="00B563EA">
        <w:rPr>
          <w:rFonts w:ascii="Times New Roman" w:hAnsi="Times New Roman" w:cs="Times New Roman"/>
          <w:lang w:val="ru-RU"/>
        </w:rPr>
        <w:t>ГрК</w:t>
      </w:r>
      <w:proofErr w:type="spellEnd"/>
      <w:r w:rsidR="00B563EA">
        <w:rPr>
          <w:rFonts w:ascii="Times New Roman" w:hAnsi="Times New Roman" w:cs="Times New Roman"/>
          <w:lang w:val="ru-RU"/>
        </w:rPr>
        <w:t xml:space="preserve"> РФ и п. 5.2. настоящего Регламента.</w:t>
      </w:r>
    </w:p>
    <w:p w:rsidR="00B563EA" w:rsidRPr="00D225CD" w:rsidRDefault="00B563EA" w:rsidP="00B563EA">
      <w:pPr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6.2. Результатом негосударственной экспертизы результатов инженерных изысканий является </w:t>
      </w:r>
      <w:hyperlink r:id="rId24" w:history="1">
        <w:r w:rsidRPr="00B563EA">
          <w:rPr>
            <w:rFonts w:ascii="Times New Roman" w:hAnsi="Times New Roman" w:cs="Times New Roman"/>
            <w:lang w:val="ru-RU"/>
          </w:rPr>
          <w:t>заключение</w:t>
        </w:r>
      </w:hyperlink>
      <w:r>
        <w:rPr>
          <w:rFonts w:ascii="Times New Roman" w:hAnsi="Times New Roman" w:cs="Times New Roman"/>
          <w:lang w:val="ru-RU"/>
        </w:rPr>
        <w:t xml:space="preserve"> о соответствии (положительное заключение) или несоответствии (отрицательное заключение) результатов инженерных изысканий требованиям технических регламентов. </w:t>
      </w:r>
    </w:p>
    <w:p w:rsidR="00A53688" w:rsidRDefault="00B563EA" w:rsidP="00B563E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6.3. </w:t>
      </w:r>
      <w:hyperlink r:id="rId25" w:history="1">
        <w:r w:rsidR="00A53688" w:rsidRPr="00D225CD">
          <w:rPr>
            <w:rFonts w:ascii="Times New Roman" w:hAnsi="Times New Roman" w:cs="Times New Roman"/>
            <w:lang w:val="ru-RU"/>
          </w:rPr>
          <w:t>Требования</w:t>
        </w:r>
      </w:hyperlink>
      <w:r w:rsidR="00A53688" w:rsidRPr="00D225CD">
        <w:rPr>
          <w:rFonts w:ascii="Times New Roman" w:hAnsi="Times New Roman" w:cs="Times New Roman"/>
          <w:lang w:val="ru-RU"/>
        </w:rPr>
        <w:t xml:space="preserve"> к составу, содержанию и порядку оформления заключения негосударственной экспертизы установлены Приказом Минстроя России от 08.06.2018 г. № 341/</w:t>
      </w:r>
      <w:proofErr w:type="spellStart"/>
      <w:proofErr w:type="gramStart"/>
      <w:r w:rsidR="00A53688" w:rsidRPr="00D225CD">
        <w:rPr>
          <w:rFonts w:ascii="Times New Roman" w:hAnsi="Times New Roman" w:cs="Times New Roman"/>
          <w:lang w:val="ru-RU"/>
        </w:rPr>
        <w:t>пр</w:t>
      </w:r>
      <w:proofErr w:type="spellEnd"/>
      <w:proofErr w:type="gramEnd"/>
      <w:r w:rsidR="00A53688" w:rsidRPr="00D225CD">
        <w:rPr>
          <w:rFonts w:ascii="Times New Roman" w:hAnsi="Times New Roman" w:cs="Times New Roman"/>
          <w:lang w:val="ru-RU"/>
        </w:rPr>
        <w:t xml:space="preserve"> "Об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изысканий".</w:t>
      </w:r>
    </w:p>
    <w:p w:rsidR="00A53688" w:rsidRDefault="00A53688" w:rsidP="00A53688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D225CD">
        <w:rPr>
          <w:rFonts w:ascii="Times New Roman" w:hAnsi="Times New Roman" w:cs="Times New Roman"/>
          <w:lang w:val="ru-RU"/>
        </w:rPr>
        <w:t>.</w:t>
      </w:r>
      <w:r w:rsidR="00B563EA">
        <w:rPr>
          <w:rFonts w:ascii="Times New Roman" w:hAnsi="Times New Roman" w:cs="Times New Roman"/>
          <w:lang w:val="ru-RU"/>
        </w:rPr>
        <w:t>4</w:t>
      </w:r>
      <w:r w:rsidRPr="00D225CD">
        <w:rPr>
          <w:rFonts w:ascii="Times New Roman" w:hAnsi="Times New Roman" w:cs="Times New Roman"/>
          <w:lang w:val="ru-RU"/>
        </w:rPr>
        <w:t>. Заключение негосударственной экспертизы го</w:t>
      </w:r>
      <w:r w:rsidR="00A06555">
        <w:rPr>
          <w:rFonts w:ascii="Times New Roman" w:hAnsi="Times New Roman" w:cs="Times New Roman"/>
          <w:lang w:val="ru-RU"/>
        </w:rPr>
        <w:t>товится и подписывается лицами,</w:t>
      </w:r>
      <w:r w:rsidRPr="00D225CD">
        <w:rPr>
          <w:rFonts w:ascii="Times New Roman" w:hAnsi="Times New Roman" w:cs="Times New Roman"/>
          <w:lang w:val="ru-RU"/>
        </w:rPr>
        <w:t xml:space="preserve"> </w:t>
      </w:r>
      <w:hyperlink r:id="rId26" w:history="1">
        <w:r w:rsidRPr="00D225CD">
          <w:rPr>
            <w:rFonts w:ascii="Times New Roman" w:hAnsi="Times New Roman" w:cs="Times New Roman"/>
            <w:lang w:val="ru-RU"/>
          </w:rPr>
          <w:t>аттестованными</w:t>
        </w:r>
      </w:hyperlink>
      <w:r w:rsidRPr="00D225CD">
        <w:rPr>
          <w:rFonts w:ascii="Times New Roman" w:hAnsi="Times New Roman" w:cs="Times New Roman"/>
          <w:lang w:val="ru-RU"/>
        </w:rPr>
        <w:t xml:space="preserve"> на право подготовки заключений экспертизы проектной документации и (или) результатов инженерных изысканий и участвовавшими в проведении негосударственной экспертизы, и утверждается руководителем ООО «</w:t>
      </w:r>
      <w:r w:rsidR="0063055A">
        <w:rPr>
          <w:rFonts w:ascii="Times New Roman" w:hAnsi="Times New Roman" w:cs="Times New Roman"/>
          <w:lang w:val="ru-RU"/>
        </w:rPr>
        <w:t>ЭПР</w:t>
      </w:r>
      <w:r w:rsidRPr="00D225CD">
        <w:rPr>
          <w:rFonts w:ascii="Times New Roman" w:hAnsi="Times New Roman" w:cs="Times New Roman"/>
          <w:lang w:val="ru-RU"/>
        </w:rPr>
        <w:t>» или уполномоченным им лицом.</w:t>
      </w:r>
    </w:p>
    <w:p w:rsidR="00A53688" w:rsidRPr="00D225CD" w:rsidRDefault="00A53688" w:rsidP="00A536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Заключение негосударственной экспертизы, подготовленное в электронной форме, подписывается лицами, </w:t>
      </w:r>
      <w:hyperlink r:id="rId27" w:history="1">
        <w:r w:rsidRPr="00D225CD">
          <w:rPr>
            <w:rFonts w:ascii="Times New Roman" w:hAnsi="Times New Roman" w:cs="Times New Roman"/>
            <w:lang w:val="ru-RU"/>
          </w:rPr>
          <w:t>аттестованными</w:t>
        </w:r>
      </w:hyperlink>
      <w:r w:rsidRPr="00D225CD">
        <w:rPr>
          <w:rFonts w:ascii="Times New Roman" w:hAnsi="Times New Roman" w:cs="Times New Roman"/>
          <w:lang w:val="ru-RU"/>
        </w:rPr>
        <w:t xml:space="preserve"> на право подготовки заключений экспертизы проектной документации и (или) результатов инженерных изысканий и участвовавшими в проведении негосударственной экспертизы, с использованием усиленной квалифицированной электронной подписи и утверждается руководителем ООО «</w:t>
      </w:r>
      <w:r w:rsidR="0063055A">
        <w:rPr>
          <w:rFonts w:ascii="Times New Roman" w:hAnsi="Times New Roman" w:cs="Times New Roman"/>
          <w:lang w:val="ru-RU"/>
        </w:rPr>
        <w:t>ЭПР</w:t>
      </w:r>
      <w:r w:rsidRPr="00D225CD">
        <w:rPr>
          <w:rFonts w:ascii="Times New Roman" w:hAnsi="Times New Roman" w:cs="Times New Roman"/>
          <w:lang w:val="ru-RU"/>
        </w:rPr>
        <w:t>» либо уполномоченным им лицом путем подписания заключения усиленной квалифицированной электронной подписью.</w:t>
      </w:r>
    </w:p>
    <w:p w:rsidR="00A53688" w:rsidRPr="00D225CD" w:rsidRDefault="00A53688" w:rsidP="00A536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D225CD">
        <w:rPr>
          <w:rFonts w:ascii="Times New Roman" w:hAnsi="Times New Roman" w:cs="Times New Roman"/>
          <w:lang w:val="ru-RU"/>
        </w:rPr>
        <w:t>.4. Заключение по результатам проведения негосударственной экспертизы выдается в форме электронного документа.</w:t>
      </w:r>
    </w:p>
    <w:p w:rsidR="00A53688" w:rsidRPr="00D225CD" w:rsidRDefault="00A53688" w:rsidP="00A536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lastRenderedPageBreak/>
        <w:t>В случае если это предусмотрено Заявлением на проведение негосударственной экспертизы и (или) Договором, вместе с экспертным заключением в электронной форме Заявителю также выдается экспертное заключение на бумажном носителе.</w:t>
      </w:r>
    </w:p>
    <w:p w:rsidR="00A53688" w:rsidRDefault="00A53688" w:rsidP="00A53688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D225CD">
        <w:rPr>
          <w:rFonts w:ascii="Times New Roman" w:hAnsi="Times New Roman" w:cs="Times New Roman"/>
          <w:lang w:val="ru-RU"/>
        </w:rPr>
        <w:t>.5. Проектная документация, копия задания на проектирование, результаты инженерных изысканий и копия задания на выполнение инженерных изысканий, представленные на бумажном носителе, подлежат возврату Заявителю в сроки и в порядке, определенные договором. Указанные документы, представленные в электронной форме, возврату не подлежат.</w:t>
      </w:r>
    </w:p>
    <w:p w:rsidR="00170A7E" w:rsidRPr="00170A7E" w:rsidRDefault="00170A7E" w:rsidP="00170A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170A7E">
        <w:rPr>
          <w:rFonts w:ascii="Times New Roman" w:hAnsi="Times New Roman" w:cs="Times New Roman"/>
          <w:lang w:val="ru-RU"/>
        </w:rPr>
        <w:t xml:space="preserve">6.6. </w:t>
      </w:r>
      <w:hyperlink r:id="rId28" w:history="1">
        <w:r w:rsidRPr="00170A7E">
          <w:rPr>
            <w:rFonts w:ascii="Times New Roman" w:hAnsi="Times New Roman" w:cs="Times New Roman"/>
            <w:lang w:val="ru-RU"/>
          </w:rPr>
          <w:t>Требования</w:t>
        </w:r>
      </w:hyperlink>
      <w:r w:rsidRPr="00170A7E">
        <w:rPr>
          <w:rFonts w:ascii="Times New Roman" w:hAnsi="Times New Roman" w:cs="Times New Roman"/>
          <w:lang w:val="ru-RU"/>
        </w:rPr>
        <w:t xml:space="preserve"> к составу, содержанию и порядку оформления заключения </w:t>
      </w:r>
      <w:r>
        <w:rPr>
          <w:rFonts w:ascii="Times New Roman" w:hAnsi="Times New Roman" w:cs="Times New Roman"/>
          <w:lang w:val="ru-RU"/>
        </w:rPr>
        <w:t>не</w:t>
      </w:r>
      <w:r w:rsidRPr="00170A7E">
        <w:rPr>
          <w:rFonts w:ascii="Times New Roman" w:hAnsi="Times New Roman" w:cs="Times New Roman"/>
          <w:lang w:val="ru-RU"/>
        </w:rPr>
        <w:t>государственной экспертизы устанавливаются Министерством строительства и жилищно-коммунального хозяйства Российской Федерации.</w:t>
      </w:r>
    </w:p>
    <w:p w:rsidR="00170A7E" w:rsidRPr="00170A7E" w:rsidRDefault="00170A7E" w:rsidP="00170A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6.7.</w:t>
      </w:r>
      <w:r w:rsidRPr="00170A7E">
        <w:rPr>
          <w:rFonts w:ascii="Times New Roman" w:hAnsi="Times New Roman" w:cs="Times New Roman"/>
          <w:lang w:val="ru-RU"/>
        </w:rPr>
        <w:t xml:space="preserve"> Проектная документация не может быть утверждена застройщиком или техническим заказчиком при наличии отрицательного заключения </w:t>
      </w:r>
      <w:r>
        <w:rPr>
          <w:rFonts w:ascii="Times New Roman" w:hAnsi="Times New Roman" w:cs="Times New Roman"/>
          <w:lang w:val="ru-RU"/>
        </w:rPr>
        <w:t>не</w:t>
      </w:r>
      <w:r w:rsidRPr="00170A7E">
        <w:rPr>
          <w:rFonts w:ascii="Times New Roman" w:hAnsi="Times New Roman" w:cs="Times New Roman"/>
          <w:lang w:val="ru-RU"/>
        </w:rPr>
        <w:t>государственной экспертизы проектной документации.</w:t>
      </w:r>
    </w:p>
    <w:p w:rsidR="00170A7E" w:rsidRPr="00170A7E" w:rsidRDefault="00170A7E" w:rsidP="00170A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6.8. </w:t>
      </w:r>
      <w:r w:rsidRPr="00170A7E">
        <w:rPr>
          <w:rFonts w:ascii="Times New Roman" w:hAnsi="Times New Roman" w:cs="Times New Roman"/>
          <w:lang w:val="ru-RU"/>
        </w:rPr>
        <w:t xml:space="preserve">Отрицательное заключение </w:t>
      </w:r>
      <w:r>
        <w:rPr>
          <w:rFonts w:ascii="Times New Roman" w:hAnsi="Times New Roman" w:cs="Times New Roman"/>
          <w:lang w:val="ru-RU"/>
        </w:rPr>
        <w:t>не</w:t>
      </w:r>
      <w:r w:rsidRPr="00170A7E">
        <w:rPr>
          <w:rFonts w:ascii="Times New Roman" w:hAnsi="Times New Roman" w:cs="Times New Roman"/>
          <w:lang w:val="ru-RU"/>
        </w:rPr>
        <w:t>государственной экспертизы может быть оспорено застройщиком или техническим заказчиком в судебном порядке.</w:t>
      </w:r>
    </w:p>
    <w:p w:rsidR="00170A7E" w:rsidRDefault="00170A7E" w:rsidP="00170A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 w:rsidRPr="00170A7E">
        <w:rPr>
          <w:rFonts w:ascii="Times New Roman" w:hAnsi="Times New Roman" w:cs="Times New Roman"/>
          <w:lang w:val="ru-RU"/>
        </w:rPr>
        <w:t xml:space="preserve">В случае несогласия с заключением негосударственной экспертизы проектной документации и (или) результатов инженерных изысканий застройщик, технический заказчик или их представитель в течение 3 лет со дня утверждения такого заключения вправе обжаловать его в </w:t>
      </w:r>
      <w:hyperlink r:id="rId29" w:history="1">
        <w:r w:rsidRPr="00170A7E">
          <w:rPr>
            <w:rFonts w:ascii="Times New Roman" w:hAnsi="Times New Roman" w:cs="Times New Roman"/>
            <w:lang w:val="ru-RU"/>
          </w:rPr>
          <w:t>порядке</w:t>
        </w:r>
      </w:hyperlink>
      <w:r w:rsidRPr="00170A7E">
        <w:rPr>
          <w:rFonts w:ascii="Times New Roman" w:hAnsi="Times New Roman" w:cs="Times New Roman"/>
          <w:lang w:val="ru-RU"/>
        </w:rPr>
        <w:t xml:space="preserve">, установленном Министерством строительства и жилищно-коммунального хозяйства Российской Федерации, в экспертной комиссии, созданной указанным Министерством. Решение такой экспертной комиссии о подтверждении или </w:t>
      </w:r>
      <w:proofErr w:type="spellStart"/>
      <w:r w:rsidRPr="00170A7E">
        <w:rPr>
          <w:rFonts w:ascii="Times New Roman" w:hAnsi="Times New Roman" w:cs="Times New Roman"/>
          <w:lang w:val="ru-RU"/>
        </w:rPr>
        <w:t>неподтверждении</w:t>
      </w:r>
      <w:proofErr w:type="spellEnd"/>
      <w:r w:rsidRPr="00170A7E">
        <w:rPr>
          <w:rFonts w:ascii="Times New Roman" w:hAnsi="Times New Roman" w:cs="Times New Roman"/>
          <w:lang w:val="ru-RU"/>
        </w:rPr>
        <w:t xml:space="preserve"> заключения </w:t>
      </w:r>
      <w:r>
        <w:rPr>
          <w:rFonts w:ascii="Times New Roman" w:hAnsi="Times New Roman" w:cs="Times New Roman"/>
          <w:lang w:val="ru-RU"/>
        </w:rPr>
        <w:t>не</w:t>
      </w:r>
      <w:r w:rsidRPr="00170A7E">
        <w:rPr>
          <w:rFonts w:ascii="Times New Roman" w:hAnsi="Times New Roman" w:cs="Times New Roman"/>
          <w:lang w:val="ru-RU"/>
        </w:rPr>
        <w:t xml:space="preserve">государственной экспертизы является обязательным для </w:t>
      </w:r>
      <w:r>
        <w:rPr>
          <w:rFonts w:ascii="Times New Roman" w:hAnsi="Times New Roman" w:cs="Times New Roman"/>
          <w:lang w:val="ru-RU"/>
        </w:rPr>
        <w:t>ООО «</w:t>
      </w:r>
      <w:r w:rsidR="0063055A">
        <w:rPr>
          <w:rFonts w:ascii="Times New Roman" w:hAnsi="Times New Roman" w:cs="Times New Roman"/>
          <w:lang w:val="ru-RU"/>
        </w:rPr>
        <w:t>ЭПР</w:t>
      </w:r>
      <w:r>
        <w:rPr>
          <w:rFonts w:ascii="Times New Roman" w:hAnsi="Times New Roman" w:cs="Times New Roman"/>
          <w:lang w:val="ru-RU"/>
        </w:rPr>
        <w:t>»</w:t>
      </w:r>
      <w:r w:rsidRPr="00170A7E">
        <w:rPr>
          <w:rFonts w:ascii="Times New Roman" w:hAnsi="Times New Roman" w:cs="Times New Roman"/>
          <w:lang w:val="ru-RU"/>
        </w:rPr>
        <w:t>, застройщика и технического заказчика.</w:t>
      </w:r>
    </w:p>
    <w:p w:rsidR="00170A7E" w:rsidRDefault="00170A7E" w:rsidP="00170A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Решение экспертной комиссии о подтверждении или </w:t>
      </w:r>
      <w:proofErr w:type="spellStart"/>
      <w:r>
        <w:rPr>
          <w:rFonts w:ascii="Times New Roman" w:hAnsi="Times New Roman" w:cs="Times New Roman"/>
          <w:lang w:val="ru-RU"/>
        </w:rPr>
        <w:t>неподтверждении</w:t>
      </w:r>
      <w:proofErr w:type="spellEnd"/>
      <w:r>
        <w:rPr>
          <w:rFonts w:ascii="Times New Roman" w:hAnsi="Times New Roman" w:cs="Times New Roman"/>
          <w:lang w:val="ru-RU"/>
        </w:rPr>
        <w:t xml:space="preserve"> заключения негосударственной экспертизы проектной документации и (или) результатов инженерных изысканий может быть обжаловано в судебном порядке.</w:t>
      </w:r>
    </w:p>
    <w:p w:rsidR="00975305" w:rsidRPr="00975305" w:rsidRDefault="00975305" w:rsidP="00170A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975305" w:rsidRPr="00975305" w:rsidRDefault="00975305" w:rsidP="0097530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lang w:val="ru-RU"/>
        </w:rPr>
      </w:pPr>
      <w:r w:rsidRPr="00975305">
        <w:rPr>
          <w:rFonts w:ascii="Times New Roman" w:hAnsi="Times New Roman" w:cs="Times New Roman"/>
          <w:b/>
          <w:lang w:val="ru-RU"/>
        </w:rPr>
        <w:t>7. Повторное проведение негосударственной экспертизы</w:t>
      </w:r>
    </w:p>
    <w:p w:rsidR="00A53688" w:rsidRPr="00D225CD" w:rsidRDefault="00975305" w:rsidP="00170A7E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7.1.</w:t>
      </w:r>
      <w:r w:rsidR="00A53688" w:rsidRPr="00D225CD">
        <w:rPr>
          <w:rFonts w:ascii="Times New Roman" w:hAnsi="Times New Roman" w:cs="Times New Roman"/>
          <w:lang w:val="ru-RU"/>
        </w:rPr>
        <w:t xml:space="preserve"> Повторная негосударственная экспертиза осуществляется в </w:t>
      </w:r>
      <w:hyperlink r:id="rId30" w:history="1">
        <w:r w:rsidR="00A53688" w:rsidRPr="00D225CD">
          <w:rPr>
            <w:rFonts w:ascii="Times New Roman" w:hAnsi="Times New Roman" w:cs="Times New Roman"/>
            <w:lang w:val="ru-RU"/>
          </w:rPr>
          <w:t>порядке</w:t>
        </w:r>
      </w:hyperlink>
      <w:r w:rsidR="00170A7E">
        <w:rPr>
          <w:rFonts w:ascii="Times New Roman" w:hAnsi="Times New Roman" w:cs="Times New Roman"/>
          <w:lang w:val="ru-RU"/>
        </w:rPr>
        <w:t>, предусмотренном настоящим Регламентом</w:t>
      </w:r>
      <w:r w:rsidR="00A53688" w:rsidRPr="00D225CD">
        <w:rPr>
          <w:rFonts w:ascii="Times New Roman" w:hAnsi="Times New Roman" w:cs="Times New Roman"/>
          <w:lang w:val="ru-RU"/>
        </w:rPr>
        <w:t xml:space="preserve"> для проведения первичной негосударственной экспертизы.</w:t>
      </w:r>
    </w:p>
    <w:p w:rsidR="00B669AA" w:rsidRDefault="00975305" w:rsidP="005E53D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7.2.</w:t>
      </w:r>
      <w:r w:rsidR="00170A7E">
        <w:rPr>
          <w:rFonts w:ascii="Times New Roman" w:hAnsi="Times New Roman" w:cs="Times New Roman"/>
          <w:lang w:val="ru-RU"/>
        </w:rPr>
        <w:t xml:space="preserve"> </w:t>
      </w:r>
      <w:r w:rsidR="00B669AA" w:rsidRPr="00EF28C2">
        <w:rPr>
          <w:rFonts w:ascii="Times New Roman" w:hAnsi="Times New Roman" w:cs="Times New Roman"/>
          <w:lang w:val="ru-RU"/>
        </w:rPr>
        <w:t>Проектная документация и (или) результаты инженерных изысканий могут быть направлены на негосударственную экспертизу повторно</w:t>
      </w:r>
      <w:r w:rsidR="00B669AA">
        <w:rPr>
          <w:rFonts w:ascii="Times New Roman" w:hAnsi="Times New Roman" w:cs="Times New Roman"/>
          <w:lang w:val="ru-RU"/>
        </w:rPr>
        <w:t xml:space="preserve"> (2 и более раза):</w:t>
      </w:r>
    </w:p>
    <w:p w:rsidR="00B669AA" w:rsidRDefault="00B669AA" w:rsidP="00B669AA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Pr="00EF28C2">
        <w:rPr>
          <w:rFonts w:ascii="Times New Roman" w:hAnsi="Times New Roman" w:cs="Times New Roman"/>
          <w:lang w:val="ru-RU"/>
        </w:rPr>
        <w:t xml:space="preserve"> после устранения недостатков, указанных в отрицательном заключении негосударственной экспертизы</w:t>
      </w:r>
      <w:r>
        <w:rPr>
          <w:rFonts w:ascii="Times New Roman" w:hAnsi="Times New Roman" w:cs="Times New Roman"/>
          <w:lang w:val="ru-RU"/>
        </w:rPr>
        <w:t>;</w:t>
      </w:r>
    </w:p>
    <w:p w:rsidR="00B669AA" w:rsidRDefault="00B669AA" w:rsidP="00B669AA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28C2">
        <w:rPr>
          <w:rFonts w:ascii="Times New Roman" w:hAnsi="Times New Roman" w:cs="Times New Roman"/>
          <w:lang w:val="ru-RU"/>
        </w:rPr>
        <w:t xml:space="preserve">при внесении изменений в проектную документацию, получившую положительное заключение негосударственной экспертизы, в части изменения технических решений, которые </w:t>
      </w:r>
      <w:r>
        <w:rPr>
          <w:rFonts w:ascii="Times New Roman" w:hAnsi="Times New Roman" w:cs="Times New Roman"/>
          <w:lang w:val="ru-RU"/>
        </w:rPr>
        <w:t>затрагивают</w:t>
      </w:r>
      <w:r w:rsidRPr="00EF28C2">
        <w:rPr>
          <w:rFonts w:ascii="Times New Roman" w:hAnsi="Times New Roman" w:cs="Times New Roman"/>
          <w:lang w:val="ru-RU"/>
        </w:rPr>
        <w:t xml:space="preserve"> конструктивн</w:t>
      </w:r>
      <w:r>
        <w:rPr>
          <w:rFonts w:ascii="Times New Roman" w:hAnsi="Times New Roman" w:cs="Times New Roman"/>
          <w:lang w:val="ru-RU"/>
        </w:rPr>
        <w:t>ые</w:t>
      </w:r>
      <w:r w:rsidRPr="00EF28C2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 xml:space="preserve">другие характеристики </w:t>
      </w:r>
      <w:r w:rsidRPr="00EF28C2">
        <w:rPr>
          <w:rFonts w:ascii="Times New Roman" w:hAnsi="Times New Roman" w:cs="Times New Roman"/>
          <w:lang w:val="ru-RU"/>
        </w:rPr>
        <w:t>безопасност</w:t>
      </w:r>
      <w:r>
        <w:rPr>
          <w:rFonts w:ascii="Times New Roman" w:hAnsi="Times New Roman" w:cs="Times New Roman"/>
          <w:lang w:val="ru-RU"/>
        </w:rPr>
        <w:t>и</w:t>
      </w:r>
      <w:r w:rsidRPr="00EF28C2">
        <w:rPr>
          <w:rFonts w:ascii="Times New Roman" w:hAnsi="Times New Roman" w:cs="Times New Roman"/>
          <w:lang w:val="ru-RU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lang w:val="ru-RU"/>
        </w:rPr>
        <w:t>;</w:t>
      </w:r>
    </w:p>
    <w:p w:rsidR="00B669AA" w:rsidRDefault="00B669AA" w:rsidP="00B669AA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при </w:t>
      </w:r>
      <w:r w:rsidRPr="00EF28C2">
        <w:rPr>
          <w:rFonts w:ascii="Times New Roman" w:hAnsi="Times New Roman" w:cs="Times New Roman"/>
          <w:lang w:val="ru-RU"/>
        </w:rPr>
        <w:t xml:space="preserve">внесении изменений в проектную документацию, получившую положительное заключение негосударственной экспертизы, в части изменения технических решений, которые </w:t>
      </w:r>
      <w:r>
        <w:rPr>
          <w:rFonts w:ascii="Times New Roman" w:hAnsi="Times New Roman" w:cs="Times New Roman"/>
          <w:lang w:val="ru-RU"/>
        </w:rPr>
        <w:t>не затрагивают</w:t>
      </w:r>
      <w:r w:rsidRPr="00EF28C2">
        <w:rPr>
          <w:rFonts w:ascii="Times New Roman" w:hAnsi="Times New Roman" w:cs="Times New Roman"/>
          <w:lang w:val="ru-RU"/>
        </w:rPr>
        <w:t xml:space="preserve"> конструктивн</w:t>
      </w:r>
      <w:r>
        <w:rPr>
          <w:rFonts w:ascii="Times New Roman" w:hAnsi="Times New Roman" w:cs="Times New Roman"/>
          <w:lang w:val="ru-RU"/>
        </w:rPr>
        <w:t>ые</w:t>
      </w:r>
      <w:r w:rsidRPr="00EF28C2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 xml:space="preserve">другие характеристики </w:t>
      </w:r>
      <w:r w:rsidRPr="00EF28C2">
        <w:rPr>
          <w:rFonts w:ascii="Times New Roman" w:hAnsi="Times New Roman" w:cs="Times New Roman"/>
          <w:lang w:val="ru-RU"/>
        </w:rPr>
        <w:t>безопасност</w:t>
      </w:r>
      <w:r>
        <w:rPr>
          <w:rFonts w:ascii="Times New Roman" w:hAnsi="Times New Roman" w:cs="Times New Roman"/>
          <w:lang w:val="ru-RU"/>
        </w:rPr>
        <w:t>и</w:t>
      </w:r>
      <w:r w:rsidRPr="00EF28C2">
        <w:rPr>
          <w:rFonts w:ascii="Times New Roman" w:hAnsi="Times New Roman" w:cs="Times New Roman"/>
          <w:lang w:val="ru-RU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lang w:val="ru-RU"/>
        </w:rPr>
        <w:t xml:space="preserve"> (по инициативе Застройщика или Технического заказчика)</w:t>
      </w:r>
      <w:r w:rsidRPr="00EF28C2">
        <w:rPr>
          <w:rFonts w:ascii="Times New Roman" w:hAnsi="Times New Roman" w:cs="Times New Roman"/>
          <w:lang w:val="ru-RU"/>
        </w:rPr>
        <w:t>.</w:t>
      </w:r>
    </w:p>
    <w:p w:rsidR="00151474" w:rsidRPr="001E37FF" w:rsidRDefault="00975305" w:rsidP="001E37FF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7.3. За проведение повторной негосударственной экспертизы взымается плата в размере, предусмотренном договором. </w:t>
      </w:r>
    </w:p>
    <w:sectPr w:rsidR="00151474" w:rsidRPr="001E37FF" w:rsidSect="001E37FF">
      <w:footerReference w:type="default" r:id="rId31"/>
      <w:pgSz w:w="12240" w:h="15840"/>
      <w:pgMar w:top="1134" w:right="474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B3" w:rsidRDefault="00E310B3">
      <w:pPr>
        <w:spacing w:after="0"/>
      </w:pPr>
      <w:r>
        <w:separator/>
      </w:r>
    </w:p>
  </w:endnote>
  <w:endnote w:type="continuationSeparator" w:id="0">
    <w:p w:rsidR="00E310B3" w:rsidRDefault="00E310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566083"/>
      <w:docPartObj>
        <w:docPartGallery w:val="Page Numbers (Bottom of Page)"/>
        <w:docPartUnique/>
      </w:docPartObj>
    </w:sdtPr>
    <w:sdtEndPr/>
    <w:sdtContent>
      <w:p w:rsidR="006B16F2" w:rsidRDefault="006B16F2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946" w:rsidRPr="00113946">
          <w:rPr>
            <w:noProof/>
            <w:lang w:val="ru-RU"/>
          </w:rPr>
          <w:t>2</w:t>
        </w:r>
        <w:r>
          <w:fldChar w:fldCharType="end"/>
        </w:r>
      </w:p>
    </w:sdtContent>
  </w:sdt>
  <w:p w:rsidR="006B16F2" w:rsidRDefault="006B16F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B3" w:rsidRDefault="00E310B3">
      <w:r>
        <w:separator/>
      </w:r>
    </w:p>
  </w:footnote>
  <w:footnote w:type="continuationSeparator" w:id="0">
    <w:p w:rsidR="00E310B3" w:rsidRDefault="00E31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ADE685"/>
    <w:multiLevelType w:val="multilevel"/>
    <w:tmpl w:val="3080264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5C6EB23"/>
    <w:multiLevelType w:val="multilevel"/>
    <w:tmpl w:val="902ECD9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6C4328D"/>
    <w:multiLevelType w:val="multilevel"/>
    <w:tmpl w:val="7CF684A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D8EAAB46"/>
    <w:multiLevelType w:val="multilevel"/>
    <w:tmpl w:val="26E21210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DF94D94E"/>
    <w:multiLevelType w:val="multilevel"/>
    <w:tmpl w:val="5AB8CB4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17F69BA"/>
    <w:multiLevelType w:val="multilevel"/>
    <w:tmpl w:val="28AE25F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425EB3"/>
    <w:multiLevelType w:val="multilevel"/>
    <w:tmpl w:val="9A6C9D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4373188"/>
    <w:multiLevelType w:val="multilevel"/>
    <w:tmpl w:val="0812F60A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938DF6"/>
    <w:multiLevelType w:val="multilevel"/>
    <w:tmpl w:val="CB2AA00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0A6EA4"/>
    <w:multiLevelType w:val="multilevel"/>
    <w:tmpl w:val="CF766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5A91FAF"/>
    <w:multiLevelType w:val="multilevel"/>
    <w:tmpl w:val="955ED4F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2"/>
  </w:num>
  <w:num w:numId="7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8">
    <w:abstractNumId w:val="2"/>
  </w:num>
  <w:num w:numId="9">
    <w:abstractNumId w:val="1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0">
    <w:abstractNumId w:val="7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0C7B"/>
    <w:rsid w:val="00011C8B"/>
    <w:rsid w:val="00022E69"/>
    <w:rsid w:val="000A6AB1"/>
    <w:rsid w:val="000B6D17"/>
    <w:rsid w:val="000B754D"/>
    <w:rsid w:val="000C58B5"/>
    <w:rsid w:val="000C6DBA"/>
    <w:rsid w:val="00113946"/>
    <w:rsid w:val="00115219"/>
    <w:rsid w:val="00132A13"/>
    <w:rsid w:val="00144998"/>
    <w:rsid w:val="00150072"/>
    <w:rsid w:val="00151474"/>
    <w:rsid w:val="00170A7E"/>
    <w:rsid w:val="00182AB7"/>
    <w:rsid w:val="001A390F"/>
    <w:rsid w:val="001B658D"/>
    <w:rsid w:val="001D2766"/>
    <w:rsid w:val="001E37FF"/>
    <w:rsid w:val="00230BC1"/>
    <w:rsid w:val="00243F8A"/>
    <w:rsid w:val="002441F1"/>
    <w:rsid w:val="00261582"/>
    <w:rsid w:val="00262970"/>
    <w:rsid w:val="003134AD"/>
    <w:rsid w:val="003378C1"/>
    <w:rsid w:val="003C537B"/>
    <w:rsid w:val="003C6EA0"/>
    <w:rsid w:val="003E1312"/>
    <w:rsid w:val="004059EF"/>
    <w:rsid w:val="00431D90"/>
    <w:rsid w:val="00434B27"/>
    <w:rsid w:val="004356CD"/>
    <w:rsid w:val="0044701F"/>
    <w:rsid w:val="00447905"/>
    <w:rsid w:val="004613FB"/>
    <w:rsid w:val="00485ADC"/>
    <w:rsid w:val="004A7E0D"/>
    <w:rsid w:val="004E29B3"/>
    <w:rsid w:val="00516844"/>
    <w:rsid w:val="00557145"/>
    <w:rsid w:val="0056757D"/>
    <w:rsid w:val="0056799D"/>
    <w:rsid w:val="00573149"/>
    <w:rsid w:val="00590D07"/>
    <w:rsid w:val="005B4B87"/>
    <w:rsid w:val="005E53DD"/>
    <w:rsid w:val="005F03E0"/>
    <w:rsid w:val="005F5225"/>
    <w:rsid w:val="0060290B"/>
    <w:rsid w:val="0063055A"/>
    <w:rsid w:val="006315E7"/>
    <w:rsid w:val="00635609"/>
    <w:rsid w:val="00641095"/>
    <w:rsid w:val="006515D6"/>
    <w:rsid w:val="00653A7D"/>
    <w:rsid w:val="00660288"/>
    <w:rsid w:val="006A1733"/>
    <w:rsid w:val="006A174B"/>
    <w:rsid w:val="006A4019"/>
    <w:rsid w:val="006B16F2"/>
    <w:rsid w:val="006E39E9"/>
    <w:rsid w:val="006F30C6"/>
    <w:rsid w:val="00702FA2"/>
    <w:rsid w:val="00784D58"/>
    <w:rsid w:val="00793D39"/>
    <w:rsid w:val="007A44FB"/>
    <w:rsid w:val="007C52FE"/>
    <w:rsid w:val="007D103D"/>
    <w:rsid w:val="007D7615"/>
    <w:rsid w:val="007E055B"/>
    <w:rsid w:val="007E0D8D"/>
    <w:rsid w:val="008A0642"/>
    <w:rsid w:val="008A599F"/>
    <w:rsid w:val="008B0A70"/>
    <w:rsid w:val="008B7C7C"/>
    <w:rsid w:val="008D6863"/>
    <w:rsid w:val="008E3464"/>
    <w:rsid w:val="00913911"/>
    <w:rsid w:val="00951FF9"/>
    <w:rsid w:val="00975305"/>
    <w:rsid w:val="009A0F6F"/>
    <w:rsid w:val="009A2579"/>
    <w:rsid w:val="009B2AC5"/>
    <w:rsid w:val="009B4909"/>
    <w:rsid w:val="009B5097"/>
    <w:rsid w:val="009E59E8"/>
    <w:rsid w:val="009E72E5"/>
    <w:rsid w:val="00A06555"/>
    <w:rsid w:val="00A27B43"/>
    <w:rsid w:val="00A32BFF"/>
    <w:rsid w:val="00A53688"/>
    <w:rsid w:val="00A57161"/>
    <w:rsid w:val="00AE363A"/>
    <w:rsid w:val="00AE5850"/>
    <w:rsid w:val="00B02079"/>
    <w:rsid w:val="00B11DCC"/>
    <w:rsid w:val="00B13E13"/>
    <w:rsid w:val="00B15541"/>
    <w:rsid w:val="00B3154C"/>
    <w:rsid w:val="00B328CA"/>
    <w:rsid w:val="00B563EA"/>
    <w:rsid w:val="00B669AA"/>
    <w:rsid w:val="00B86B75"/>
    <w:rsid w:val="00BA6DED"/>
    <w:rsid w:val="00BC48D5"/>
    <w:rsid w:val="00C0079A"/>
    <w:rsid w:val="00C11B1A"/>
    <w:rsid w:val="00C13382"/>
    <w:rsid w:val="00C21BF9"/>
    <w:rsid w:val="00C31387"/>
    <w:rsid w:val="00C36279"/>
    <w:rsid w:val="00C5065D"/>
    <w:rsid w:val="00C72BCD"/>
    <w:rsid w:val="00C770BD"/>
    <w:rsid w:val="00C8138D"/>
    <w:rsid w:val="00CA16CD"/>
    <w:rsid w:val="00CD1B23"/>
    <w:rsid w:val="00CE2CFD"/>
    <w:rsid w:val="00D10B99"/>
    <w:rsid w:val="00D225CD"/>
    <w:rsid w:val="00DC05BC"/>
    <w:rsid w:val="00DD2872"/>
    <w:rsid w:val="00E310B3"/>
    <w:rsid w:val="00E315A3"/>
    <w:rsid w:val="00EA6A3A"/>
    <w:rsid w:val="00ED117B"/>
    <w:rsid w:val="00EF28C2"/>
    <w:rsid w:val="00F17AA4"/>
    <w:rsid w:val="00F22C02"/>
    <w:rsid w:val="00F233B2"/>
    <w:rsid w:val="00F42E4D"/>
    <w:rsid w:val="00F63D48"/>
    <w:rsid w:val="00F86FBB"/>
    <w:rsid w:val="00FA6776"/>
    <w:rsid w:val="00FB5CC7"/>
    <w:rsid w:val="00FC5777"/>
    <w:rsid w:val="00FD5A7B"/>
    <w:rsid w:val="00FE5AD6"/>
    <w:rsid w:val="00FF7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af">
    <w:name w:val="annotation reference"/>
    <w:basedOn w:val="a1"/>
    <w:rsid w:val="002441F1"/>
    <w:rPr>
      <w:sz w:val="16"/>
      <w:szCs w:val="16"/>
    </w:rPr>
  </w:style>
  <w:style w:type="paragraph" w:styleId="af0">
    <w:name w:val="annotation text"/>
    <w:basedOn w:val="a"/>
    <w:link w:val="af1"/>
    <w:rsid w:val="002441F1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2441F1"/>
    <w:rPr>
      <w:sz w:val="20"/>
      <w:szCs w:val="20"/>
    </w:rPr>
  </w:style>
  <w:style w:type="paragraph" w:styleId="af2">
    <w:name w:val="annotation subject"/>
    <w:basedOn w:val="af0"/>
    <w:next w:val="af0"/>
    <w:link w:val="af3"/>
    <w:rsid w:val="002441F1"/>
    <w:rPr>
      <w:b/>
      <w:bCs/>
    </w:rPr>
  </w:style>
  <w:style w:type="character" w:customStyle="1" w:styleId="af3">
    <w:name w:val="Тема примечания Знак"/>
    <w:basedOn w:val="af1"/>
    <w:link w:val="af2"/>
    <w:rsid w:val="002441F1"/>
    <w:rPr>
      <w:b/>
      <w:bCs/>
      <w:sz w:val="20"/>
      <w:szCs w:val="20"/>
    </w:rPr>
  </w:style>
  <w:style w:type="paragraph" w:styleId="af4">
    <w:name w:val="Balloon Text"/>
    <w:basedOn w:val="a"/>
    <w:link w:val="af5"/>
    <w:rsid w:val="002441F1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2441F1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rsid w:val="00CE2CFD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1"/>
    <w:link w:val="af6"/>
    <w:rsid w:val="00CE2CFD"/>
  </w:style>
  <w:style w:type="paragraph" w:styleId="af8">
    <w:name w:val="footer"/>
    <w:basedOn w:val="a"/>
    <w:link w:val="af9"/>
    <w:uiPriority w:val="99"/>
    <w:rsid w:val="00CE2CFD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1"/>
    <w:link w:val="af8"/>
    <w:uiPriority w:val="99"/>
    <w:rsid w:val="00CE2CFD"/>
  </w:style>
  <w:style w:type="paragraph" w:styleId="afa">
    <w:name w:val="List Paragraph"/>
    <w:basedOn w:val="a"/>
    <w:rsid w:val="00337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af">
    <w:name w:val="annotation reference"/>
    <w:basedOn w:val="a1"/>
    <w:rsid w:val="002441F1"/>
    <w:rPr>
      <w:sz w:val="16"/>
      <w:szCs w:val="16"/>
    </w:rPr>
  </w:style>
  <w:style w:type="paragraph" w:styleId="af0">
    <w:name w:val="annotation text"/>
    <w:basedOn w:val="a"/>
    <w:link w:val="af1"/>
    <w:rsid w:val="002441F1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2441F1"/>
    <w:rPr>
      <w:sz w:val="20"/>
      <w:szCs w:val="20"/>
    </w:rPr>
  </w:style>
  <w:style w:type="paragraph" w:styleId="af2">
    <w:name w:val="annotation subject"/>
    <w:basedOn w:val="af0"/>
    <w:next w:val="af0"/>
    <w:link w:val="af3"/>
    <w:rsid w:val="002441F1"/>
    <w:rPr>
      <w:b/>
      <w:bCs/>
    </w:rPr>
  </w:style>
  <w:style w:type="character" w:customStyle="1" w:styleId="af3">
    <w:name w:val="Тема примечания Знак"/>
    <w:basedOn w:val="af1"/>
    <w:link w:val="af2"/>
    <w:rsid w:val="002441F1"/>
    <w:rPr>
      <w:b/>
      <w:bCs/>
      <w:sz w:val="20"/>
      <w:szCs w:val="20"/>
    </w:rPr>
  </w:style>
  <w:style w:type="paragraph" w:styleId="af4">
    <w:name w:val="Balloon Text"/>
    <w:basedOn w:val="a"/>
    <w:link w:val="af5"/>
    <w:rsid w:val="002441F1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2441F1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rsid w:val="00CE2CFD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1"/>
    <w:link w:val="af6"/>
    <w:rsid w:val="00CE2CFD"/>
  </w:style>
  <w:style w:type="paragraph" w:styleId="af8">
    <w:name w:val="footer"/>
    <w:basedOn w:val="a"/>
    <w:link w:val="af9"/>
    <w:uiPriority w:val="99"/>
    <w:rsid w:val="00CE2CFD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1"/>
    <w:link w:val="af8"/>
    <w:uiPriority w:val="99"/>
    <w:rsid w:val="00CE2CFD"/>
  </w:style>
  <w:style w:type="paragraph" w:styleId="afa">
    <w:name w:val="List Paragraph"/>
    <w:basedOn w:val="a"/>
    <w:rsid w:val="00337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96DA737580039ACC4570730B37DE0A3828EEDD210F96F029637EFB44547BBE1C5D97E51EB02986A02D36CC9DB28DA99FFB22AF17DEH7z9I" TargetMode="External"/><Relationship Id="rId18" Type="http://schemas.openxmlformats.org/officeDocument/2006/relationships/hyperlink" Target="consultantplus://offline/ref=69348D19058497D5BA072A34F0C9652ADA4F472F484AA13B7148F8E1020C214D8AA4871D8D1DA7A4FBACFE67FD63F7CF1715318ED9C0FCA9o2G5M" TargetMode="External"/><Relationship Id="rId26" Type="http://schemas.openxmlformats.org/officeDocument/2006/relationships/hyperlink" Target="consultantplus://offline/ref=901534AF68843F9EF886D20EA89F7B547AC95946B7D32184CE4528E45390D97C1D091B33536AABA94A60E7D99DD3FD1B7235603F7C650DC1eDwA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432B2ECB2CCFF8E917E9E8E16CEA47E3C13E435BB508867EE49B61845FB1AA6BB7A703D5775A3425A1363057BA8EEC7D024B54CA38E9FOEr8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96DA737580039ACC4570730B37DE0A3828EEDD210F96F029637EFB44547BBE1C5D97E518B7288BF77726C8D4E580B59EE73DAF09DD705BH2z1I" TargetMode="External"/><Relationship Id="rId17" Type="http://schemas.openxmlformats.org/officeDocument/2006/relationships/hyperlink" Target="consultantplus://offline/ref=69348D19058497D5BA072A34F0C9652ADB4E492D4B4EA13B7148F8E1020C214D8AA4871D8D1DA7ADFAACFE67FD63F7CF1715318ED9C0FCA9o2G5M" TargetMode="External"/><Relationship Id="rId25" Type="http://schemas.openxmlformats.org/officeDocument/2006/relationships/hyperlink" Target="consultantplus://offline/ref=BB9D4A4BED973BCD993F83D524D322DC9F2497FEB4395D5A564F39E0F67D9ADC930C10D791C0C3E91EDA46F8A408DC71D81F789E7B64B8E6a7rF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96DA737580039ACC4570730B37DE0A382CEDD8200F96F029637EFB44547BBE0E5DCFE91AB7318CF662709991HBz9I" TargetMode="External"/><Relationship Id="rId20" Type="http://schemas.openxmlformats.org/officeDocument/2006/relationships/hyperlink" Target="consultantplus://offline/ref=23B2BCE3D2C5A300FEAA519AB22C4B3F817A10CE3230655E61D0B1E1FC408723A663C0B336BB5F4474121063F0284EFE15F8C9B2FD49D7663FP6M" TargetMode="External"/><Relationship Id="rId29" Type="http://schemas.openxmlformats.org/officeDocument/2006/relationships/hyperlink" Target="consultantplus://offline/ref=749A4E050CD31D6FB967D888CBBC5A6E4880080F64C1D6845BA26D952BF2770A5D73729E0EA9EF70C6FA898A039E5CA24A419926B00DC246k75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DEA271884AA3E45ECCCFEE0F00C638C9E51D6063271979F827DDB550CEF9AC17969DEE4FEF281B331E422B6A224B0E306EF7D3316FFDI" TargetMode="External"/><Relationship Id="rId24" Type="http://schemas.openxmlformats.org/officeDocument/2006/relationships/hyperlink" Target="consultantplus://offline/ref=EFDE1702D59C6DDBD160317D0FF5ECCEFC3DD105E8A6AF27D52B1B43F6B52C21F4830802381C342D3D65F41904C68DD65D9177C8D28F16A8P7bEI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896DA737580039ACC4570730B37DE0A382EE6D9220296F029637EFB44547BBE1C5D97E518B72B8DF47726C8D4E580B59EE73DAF09DD705BH2z1I" TargetMode="External"/><Relationship Id="rId23" Type="http://schemas.openxmlformats.org/officeDocument/2006/relationships/hyperlink" Target="consultantplus://offline/ref=ED399E322E75B4CBA90F6E3A4D07BBDED03DDB0546E50EA8D0C3F307DF881CDC166C307C550AFD745E1B1E3839B3E9AE4A848A1510lD6EL" TargetMode="External"/><Relationship Id="rId28" Type="http://schemas.openxmlformats.org/officeDocument/2006/relationships/hyperlink" Target="consultantplus://offline/ref=749A4E050CD31D6FB967D888CBBC5A6E4A8304096CC2D6845BA26D952BF2770A5D73729E0EA9EF70C6FA898A039E5CA24A419926B00DC246k75EG" TargetMode="External"/><Relationship Id="rId10" Type="http://schemas.openxmlformats.org/officeDocument/2006/relationships/hyperlink" Target="http://www.eproekt.com" TargetMode="External"/><Relationship Id="rId19" Type="http://schemas.openxmlformats.org/officeDocument/2006/relationships/hyperlink" Target="consultantplus://offline/ref=23B2BCE3D2C5A300FEAA519AB22C4B3F817A10CE3230655E61D0B1E1FC408723A663C0B336BB5C487B121063F0284EFE15F8C9B2FD49D7663FP6M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eproekt.com" TargetMode="External"/><Relationship Id="rId14" Type="http://schemas.openxmlformats.org/officeDocument/2006/relationships/hyperlink" Target="consultantplus://offline/ref=C896DA737580039ACC4570730B37DE0A3828EEDD210F96F029637EFB44547BBE1C5D97E51EBF2C86A02D36CC9DB28DA99FFB22AF17DEH7z9I" TargetMode="External"/><Relationship Id="rId22" Type="http://schemas.openxmlformats.org/officeDocument/2006/relationships/hyperlink" Target="consultantplus://offline/ref=0741BC1D3706DEDAACB88820D1F85DCC2C187C03CE0D7F6EAD5FF916D52C45B59A82C87176E375AB8E4D208D4BE3BFEB68CA95B5D0F87EC2GF36L" TargetMode="External"/><Relationship Id="rId27" Type="http://schemas.openxmlformats.org/officeDocument/2006/relationships/hyperlink" Target="consultantplus://offline/ref=901534AF68843F9EF886D20EA89F7B547AC95946B7D32184CE4528E45390D97C1D091B33536AABA94A60E7D99DD3FD1B7235603F7C650DC1eDwAH" TargetMode="External"/><Relationship Id="rId30" Type="http://schemas.openxmlformats.org/officeDocument/2006/relationships/hyperlink" Target="consultantplus://offline/ref=28753F6CA0CC5F3B2EA5F77FD46464F32CA6D757DAD0C230B8FD0E1573EAC755EDE5595EFD10D4FEAB0704EDB4CFD924B7EE7415D207638FoAw5K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9552-C5A0-4732-8C0A-25D540E8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4115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Оганян Елена Валерьевна</dc:creator>
  <cp:lastModifiedBy>Оганян Елена Валерьевна</cp:lastModifiedBy>
  <cp:revision>13</cp:revision>
  <dcterms:created xsi:type="dcterms:W3CDTF">2022-12-01T12:56:00Z</dcterms:created>
  <dcterms:modified xsi:type="dcterms:W3CDTF">2022-12-06T08:02:00Z</dcterms:modified>
</cp:coreProperties>
</file>